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D4" w:rsidRPr="001967ED" w:rsidRDefault="00AB6AD4" w:rsidP="003D3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1967ED">
        <w:rPr>
          <w:rFonts w:ascii="Times New Roman" w:hAnsi="Times New Roman"/>
          <w:b/>
          <w:sz w:val="24"/>
          <w:szCs w:val="24"/>
        </w:rPr>
        <w:t>Согласовано</w:t>
      </w:r>
    </w:p>
    <w:p w:rsidR="00AB6AD4" w:rsidRPr="00830926" w:rsidRDefault="00AB6AD4" w:rsidP="003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1967ED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№ 5</w:t>
      </w:r>
      <w:r w:rsidRPr="003A2AC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30926">
        <w:rPr>
          <w:rFonts w:ascii="Times New Roman" w:hAnsi="Times New Roman"/>
          <w:b/>
          <w:sz w:val="24"/>
          <w:szCs w:val="24"/>
        </w:rPr>
        <w:t>на заседании ШМО</w:t>
      </w:r>
    </w:p>
    <w:p w:rsidR="00AB6AD4" w:rsidRDefault="00AB6AD4" w:rsidP="003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9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от «23</w:t>
      </w:r>
      <w:r w:rsidRPr="00830926">
        <w:rPr>
          <w:rFonts w:ascii="Times New Roman" w:hAnsi="Times New Roman"/>
          <w:b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08.2015 г"/>
        </w:smartTagPr>
        <w:r w:rsidRPr="00830926">
          <w:rPr>
            <w:rFonts w:ascii="Times New Roman" w:hAnsi="Times New Roman"/>
            <w:b/>
            <w:sz w:val="24"/>
            <w:szCs w:val="24"/>
          </w:rPr>
          <w:t>0</w:t>
        </w:r>
        <w:r>
          <w:rPr>
            <w:rFonts w:ascii="Times New Roman" w:hAnsi="Times New Roman"/>
            <w:b/>
            <w:sz w:val="24"/>
            <w:szCs w:val="24"/>
          </w:rPr>
          <w:t>8</w:t>
        </w:r>
        <w:r w:rsidRPr="00830926">
          <w:rPr>
            <w:rFonts w:ascii="Times New Roman" w:hAnsi="Times New Roman"/>
            <w:b/>
            <w:sz w:val="24"/>
            <w:szCs w:val="24"/>
          </w:rPr>
          <w:t>.201</w:t>
        </w:r>
        <w:r>
          <w:rPr>
            <w:rFonts w:ascii="Times New Roman" w:hAnsi="Times New Roman"/>
            <w:b/>
            <w:sz w:val="24"/>
            <w:szCs w:val="24"/>
          </w:rPr>
          <w:t>5</w:t>
        </w:r>
        <w:r w:rsidRPr="00830926"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1967ED">
          <w:rPr>
            <w:rFonts w:ascii="Times New Roman" w:hAnsi="Times New Roman"/>
            <w:b/>
            <w:sz w:val="24"/>
            <w:szCs w:val="24"/>
          </w:rPr>
          <w:t>г</w:t>
        </w:r>
      </w:smartTag>
      <w:r w:rsidRPr="001967ED">
        <w:rPr>
          <w:rFonts w:ascii="Times New Roman" w:hAnsi="Times New Roman"/>
          <w:b/>
          <w:sz w:val="24"/>
          <w:szCs w:val="24"/>
        </w:rPr>
        <w:t>.</w:t>
      </w:r>
    </w:p>
    <w:p w:rsidR="00AB6AD4" w:rsidRDefault="00AB6AD4" w:rsidP="00F05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AD4" w:rsidRPr="00C668B0" w:rsidRDefault="00AB6AD4" w:rsidP="00F05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8B0">
        <w:rPr>
          <w:rFonts w:ascii="Times New Roman" w:hAnsi="Times New Roman"/>
          <w:b/>
          <w:sz w:val="24"/>
          <w:szCs w:val="24"/>
        </w:rPr>
        <w:t xml:space="preserve">План деятельности </w:t>
      </w:r>
      <w:r>
        <w:rPr>
          <w:rFonts w:ascii="Times New Roman" w:hAnsi="Times New Roman"/>
          <w:b/>
          <w:sz w:val="24"/>
          <w:szCs w:val="24"/>
        </w:rPr>
        <w:t>школьного методического</w:t>
      </w:r>
      <w:r w:rsidRPr="00C668B0">
        <w:rPr>
          <w:rFonts w:ascii="Times New Roman" w:hAnsi="Times New Roman"/>
          <w:b/>
          <w:sz w:val="24"/>
          <w:szCs w:val="24"/>
        </w:rPr>
        <w:t xml:space="preserve"> объединения </w:t>
      </w:r>
      <w:r>
        <w:rPr>
          <w:rFonts w:ascii="Times New Roman" w:hAnsi="Times New Roman"/>
          <w:b/>
          <w:sz w:val="24"/>
          <w:szCs w:val="24"/>
        </w:rPr>
        <w:t>учителей начальных классов</w:t>
      </w:r>
    </w:p>
    <w:p w:rsidR="00AB6AD4" w:rsidRDefault="00AB6AD4" w:rsidP="00F05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8B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2015-2016 </w:t>
      </w:r>
      <w:r w:rsidRPr="00C668B0">
        <w:rPr>
          <w:rFonts w:ascii="Times New Roman" w:hAnsi="Times New Roman"/>
          <w:b/>
          <w:sz w:val="24"/>
          <w:szCs w:val="24"/>
        </w:rPr>
        <w:t>учебный год</w:t>
      </w:r>
    </w:p>
    <w:p w:rsidR="00AB6AD4" w:rsidRDefault="00AB6AD4" w:rsidP="00F05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AD4" w:rsidRDefault="00AB6AD4" w:rsidP="003D3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Совершенствование педагогического мастерства в сфере формирования универсальных учебных действий (УУД) в рамках ФГОС. Использование современных образовательных технологий в учебно-воспитательном процессе в условиях ФГОС</w:t>
      </w:r>
    </w:p>
    <w:p w:rsidR="00AB6AD4" w:rsidRPr="00CB4350" w:rsidRDefault="00AB6AD4" w:rsidP="00F05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AD4" w:rsidRPr="00CB4350" w:rsidRDefault="00AB6AD4" w:rsidP="00F059E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350">
        <w:rPr>
          <w:rFonts w:ascii="Times New Roman" w:hAnsi="Times New Roman"/>
          <w:b/>
          <w:sz w:val="24"/>
          <w:szCs w:val="24"/>
        </w:rPr>
        <w:t xml:space="preserve">Задачи деятельности </w:t>
      </w:r>
      <w:r>
        <w:rPr>
          <w:rFonts w:ascii="Times New Roman" w:hAnsi="Times New Roman"/>
          <w:b/>
          <w:sz w:val="24"/>
          <w:szCs w:val="24"/>
        </w:rPr>
        <w:t>ШМ</w:t>
      </w:r>
      <w:r w:rsidRPr="00CB4350">
        <w:rPr>
          <w:rFonts w:ascii="Times New Roman" w:hAnsi="Times New Roman"/>
          <w:b/>
          <w:sz w:val="24"/>
          <w:szCs w:val="24"/>
        </w:rPr>
        <w:t>О:</w:t>
      </w:r>
    </w:p>
    <w:p w:rsidR="00AB6AD4" w:rsidRPr="003D3328" w:rsidRDefault="00AB6AD4" w:rsidP="003D3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328">
        <w:rPr>
          <w:rFonts w:ascii="Times New Roman" w:hAnsi="Times New Roman"/>
          <w:sz w:val="24"/>
          <w:szCs w:val="24"/>
        </w:rPr>
        <w:t>Ознакомить учителей с современными образовательными технологиями.</w:t>
      </w:r>
    </w:p>
    <w:p w:rsidR="00AB6AD4" w:rsidRPr="003D3328" w:rsidRDefault="00AB6AD4" w:rsidP="003D3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328">
        <w:rPr>
          <w:rFonts w:ascii="Times New Roman" w:hAnsi="Times New Roman"/>
          <w:sz w:val="24"/>
          <w:szCs w:val="24"/>
        </w:rPr>
        <w:t>Активно внедрять в педагогическую деятельность современные образовательные технологии, направленные на формирование УУД учащихся, в рамках урочной и внеурочной деятельности,</w:t>
      </w:r>
    </w:p>
    <w:p w:rsidR="00AB6AD4" w:rsidRPr="003D3328" w:rsidRDefault="00AB6AD4" w:rsidP="003D3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328">
        <w:rPr>
          <w:rFonts w:ascii="Times New Roman" w:hAnsi="Times New Roman"/>
          <w:sz w:val="24"/>
          <w:szCs w:val="24"/>
        </w:rPr>
        <w:t>Формировать творческую продуктивность</w:t>
      </w:r>
      <w:r w:rsidRPr="003D3328">
        <w:rPr>
          <w:rFonts w:ascii="Times New Roman" w:hAnsi="Times New Roman"/>
          <w:b/>
          <w:sz w:val="24"/>
          <w:szCs w:val="24"/>
        </w:rPr>
        <w:t xml:space="preserve"> </w:t>
      </w:r>
      <w:r w:rsidRPr="003D3328">
        <w:rPr>
          <w:rFonts w:ascii="Times New Roman" w:hAnsi="Times New Roman"/>
          <w:sz w:val="24"/>
          <w:szCs w:val="24"/>
        </w:rPr>
        <w:t>и саморазвитие педагогов.</w:t>
      </w:r>
    </w:p>
    <w:p w:rsidR="00AB6AD4" w:rsidRPr="003D3328" w:rsidRDefault="00AB6AD4" w:rsidP="003D3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328">
        <w:rPr>
          <w:rFonts w:ascii="Times New Roman" w:hAnsi="Times New Roman"/>
          <w:sz w:val="24"/>
          <w:szCs w:val="24"/>
        </w:rPr>
        <w:t>Применять информационные технологии для развития познавательной активности и творческих способностей обучающихся.</w:t>
      </w:r>
    </w:p>
    <w:p w:rsidR="00AB6AD4" w:rsidRPr="003D3328" w:rsidRDefault="00AB6AD4" w:rsidP="003D33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3328">
        <w:rPr>
          <w:rFonts w:ascii="Times New Roman" w:hAnsi="Times New Roman"/>
          <w:sz w:val="24"/>
          <w:szCs w:val="24"/>
        </w:rPr>
        <w:t>Совершенствовать индивидуальные формы работы с одаренными и слабоуспевающими детьми.</w:t>
      </w:r>
    </w:p>
    <w:p w:rsidR="00AB6AD4" w:rsidRPr="003D3328" w:rsidRDefault="00AB6AD4" w:rsidP="003D3328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3443"/>
        <w:gridCol w:w="1417"/>
        <w:gridCol w:w="1276"/>
        <w:gridCol w:w="1701"/>
        <w:gridCol w:w="1559"/>
      </w:tblGrid>
      <w:tr w:rsidR="00AB6AD4" w:rsidRPr="00CB4350" w:rsidTr="001B0A41">
        <w:trPr>
          <w:trHeight w:val="1166"/>
        </w:trPr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344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34F90">
              <w:rPr>
                <w:rFonts w:ascii="Times New Roman" w:eastAsia="SimSun" w:hAnsi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1559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Ожидаемый результат,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п</w:t>
            </w: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оказатели</w:t>
            </w:r>
          </w:p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выполне</w:t>
            </w:r>
            <w:proofErr w:type="spellEnd"/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AB6AD4" w:rsidRPr="00CB4350" w:rsidTr="001B0A41">
        <w:tc>
          <w:tcPr>
            <w:tcW w:w="9889" w:type="dxa"/>
            <w:gridSpan w:val="6"/>
          </w:tcPr>
          <w:p w:rsidR="00AB6AD4" w:rsidRPr="00CB4350" w:rsidRDefault="00AB6AD4" w:rsidP="001B0A4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1.Организационн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ые мероприятия.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AB6AD4" w:rsidRDefault="00AB6AD4" w:rsidP="003D332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Планирование деятельности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ШМО на 2015 -2016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Зрюева О.В.</w:t>
            </w:r>
          </w:p>
        </w:tc>
        <w:tc>
          <w:tcPr>
            <w:tcW w:w="1276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05FB3">
              <w:rPr>
                <w:rFonts w:ascii="Times New Roman" w:eastAsia="SimSun" w:hAnsi="Times New Roman"/>
                <w:sz w:val="24"/>
                <w:szCs w:val="24"/>
              </w:rPr>
              <w:t>Организация и проведение контроля выполнения учебных программ, обязательного минимума содержания образования</w:t>
            </w:r>
          </w:p>
        </w:tc>
        <w:tc>
          <w:tcPr>
            <w:tcW w:w="1417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1666F">
              <w:rPr>
                <w:rFonts w:ascii="Times New Roman" w:eastAsia="SimSun" w:hAnsi="Times New Roman"/>
                <w:sz w:val="24"/>
                <w:szCs w:val="24"/>
              </w:rPr>
              <w:t>Руководитель МО, члены МО</w:t>
            </w:r>
          </w:p>
        </w:tc>
        <w:tc>
          <w:tcPr>
            <w:tcW w:w="1276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Январь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C6236">
              <w:rPr>
                <w:rFonts w:ascii="Times New Roman" w:eastAsia="SimSun" w:hAnsi="Times New Roman"/>
                <w:sz w:val="24"/>
                <w:szCs w:val="24"/>
              </w:rPr>
              <w:t>Материал на сайте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1666F">
              <w:rPr>
                <w:rFonts w:ascii="Times New Roman" w:eastAsia="SimSun" w:hAnsi="Times New Roman"/>
                <w:sz w:val="24"/>
                <w:szCs w:val="24"/>
              </w:rPr>
              <w:t>Справка и протоколы МО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AB6AD4" w:rsidRDefault="00AB6AD4" w:rsidP="00605FB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05FB3">
              <w:rPr>
                <w:rFonts w:ascii="Times New Roman" w:eastAsia="SimSun" w:hAnsi="Times New Roman"/>
                <w:sz w:val="24"/>
                <w:szCs w:val="24"/>
              </w:rPr>
              <w:t>Организация консультативной поддержки учителей по направлениям</w:t>
            </w:r>
            <w:r w:rsidRPr="00605FB3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 xml:space="preserve">: </w:t>
            </w:r>
            <w:r w:rsidRPr="00605FB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«Повышение качества предметного образования»; «Новые стандарты в новой школе»; «Особенности организации учебной деятельности при использовании сетевых и электронных ресурсов»; «Поддержка молодого учителя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начальных классов</w:t>
            </w:r>
            <w:r w:rsidRPr="00605FB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AB6AD4" w:rsidRPr="00CB4350" w:rsidRDefault="00AB6AD4" w:rsidP="00605FB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Члены ШМО</w:t>
            </w:r>
          </w:p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05FB3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1666F">
              <w:rPr>
                <w:rFonts w:ascii="Times New Roman" w:eastAsia="SimSun" w:hAnsi="Times New Roman"/>
                <w:sz w:val="24"/>
                <w:szCs w:val="24"/>
              </w:rPr>
              <w:t>Материал на школьном сайте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консульта-ций</w:t>
            </w:r>
            <w:proofErr w:type="spellEnd"/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AB6AD4" w:rsidRPr="00CB4350" w:rsidRDefault="00AB6AD4" w:rsidP="00C64946">
            <w:pPr>
              <w:pStyle w:val="a5"/>
              <w:spacing w:before="0" w:beforeAutospacing="0" w:after="120" w:afterAutospacing="0"/>
              <w:rPr>
                <w:rFonts w:eastAsia="SimSun"/>
              </w:rPr>
            </w:pPr>
            <w:r w:rsidRPr="00F44674">
              <w:t>Итоги учебной деятельности в   201</w:t>
            </w:r>
            <w:r>
              <w:t>4-</w:t>
            </w:r>
            <w:r w:rsidRPr="00F44674">
              <w:t>201</w:t>
            </w:r>
            <w:r>
              <w:t xml:space="preserve">5 </w:t>
            </w:r>
            <w:r w:rsidRPr="00F44674">
              <w:t>году</w:t>
            </w:r>
            <w:r>
              <w:t>, о</w:t>
            </w:r>
            <w:r w:rsidRPr="00F44674">
              <w:t xml:space="preserve">пределение </w:t>
            </w:r>
            <w:r w:rsidRPr="00F44674">
              <w:lastRenderedPageBreak/>
              <w:t>приоритетных направлений   работы в новом учебном году</w:t>
            </w:r>
          </w:p>
        </w:tc>
        <w:tc>
          <w:tcPr>
            <w:tcW w:w="1417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64946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Зрюева О.В.</w:t>
            </w: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AB6AD4" w:rsidRPr="000C6236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C6236">
              <w:rPr>
                <w:rFonts w:ascii="Times New Roman" w:eastAsia="SimSun" w:hAnsi="Times New Roman"/>
                <w:sz w:val="24"/>
                <w:szCs w:val="24"/>
              </w:rPr>
              <w:t xml:space="preserve">Материал на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школы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64946">
              <w:rPr>
                <w:rFonts w:ascii="Times New Roman" w:eastAsia="SimSun" w:hAnsi="Times New Roman"/>
                <w:sz w:val="24"/>
                <w:szCs w:val="24"/>
              </w:rPr>
              <w:t xml:space="preserve">Число обращений к </w:t>
            </w:r>
            <w:r w:rsidRPr="00C64946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МР на сайте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43" w:type="dxa"/>
          </w:tcPr>
          <w:p w:rsidR="00AB6AD4" w:rsidRPr="00F44674" w:rsidRDefault="00AB6AD4" w:rsidP="00C64946">
            <w:pPr>
              <w:pStyle w:val="a5"/>
              <w:spacing w:before="0" w:beforeAutospacing="0" w:after="120" w:afterAutospacing="0"/>
            </w:pPr>
            <w:r>
              <w:t>У</w:t>
            </w:r>
            <w:r w:rsidRPr="00C64946">
              <w:t>тверждение плана работы на новый   учебный год</w:t>
            </w:r>
          </w:p>
        </w:tc>
        <w:tc>
          <w:tcPr>
            <w:tcW w:w="1417" w:type="dxa"/>
          </w:tcPr>
          <w:p w:rsidR="00AB6AD4" w:rsidRPr="00C64946" w:rsidRDefault="00AB6AD4" w:rsidP="00C649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64946">
              <w:rPr>
                <w:rFonts w:ascii="Times New Roman" w:eastAsia="SimSun" w:hAnsi="Times New Roman"/>
                <w:sz w:val="24"/>
                <w:szCs w:val="24"/>
              </w:rPr>
              <w:t xml:space="preserve">Зрюева О.В.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\</w:t>
            </w:r>
            <w:r w:rsidRPr="00C64946">
              <w:rPr>
                <w:rFonts w:ascii="Times New Roman" w:eastAsia="SimSun" w:hAnsi="Times New Roman"/>
                <w:sz w:val="24"/>
                <w:szCs w:val="24"/>
              </w:rPr>
              <w:t>Члены ШМО</w:t>
            </w:r>
          </w:p>
        </w:tc>
        <w:tc>
          <w:tcPr>
            <w:tcW w:w="1276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64946">
              <w:rPr>
                <w:rFonts w:ascii="Times New Roman" w:eastAsia="SimSu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AB6AD4" w:rsidRPr="000C6236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64946">
              <w:rPr>
                <w:rFonts w:ascii="Times New Roman" w:eastAsia="SimSun" w:hAnsi="Times New Roman"/>
                <w:sz w:val="24"/>
                <w:szCs w:val="24"/>
              </w:rPr>
              <w:t>Материал на сайте школы</w:t>
            </w:r>
          </w:p>
        </w:tc>
        <w:tc>
          <w:tcPr>
            <w:tcW w:w="1559" w:type="dxa"/>
          </w:tcPr>
          <w:p w:rsidR="00AB6AD4" w:rsidRPr="00C64946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64946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Утверждение рабочих программ</w:t>
            </w:r>
          </w:p>
        </w:tc>
        <w:tc>
          <w:tcPr>
            <w:tcW w:w="1417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Зрюева О.В.</w:t>
            </w:r>
          </w:p>
        </w:tc>
        <w:tc>
          <w:tcPr>
            <w:tcW w:w="1276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AB6AD4" w:rsidRPr="000C6236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C6236">
              <w:rPr>
                <w:rFonts w:ascii="Times New Roman" w:eastAsia="SimSun" w:hAnsi="Times New Roman"/>
                <w:sz w:val="24"/>
                <w:szCs w:val="24"/>
              </w:rPr>
              <w:t>Материал на сайте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Число обращений к МР на сайте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344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54310">
              <w:rPr>
                <w:rFonts w:ascii="Times New Roman" w:eastAsia="SimSun" w:hAnsi="Times New Roman"/>
                <w:sz w:val="24"/>
                <w:szCs w:val="24"/>
              </w:rPr>
              <w:t>Организация участия учащихся в различных конкурсных мероприятиях и олимпиадах (районных, городских, областных, Российских).</w:t>
            </w:r>
          </w:p>
        </w:tc>
        <w:tc>
          <w:tcPr>
            <w:tcW w:w="1417" w:type="dxa"/>
          </w:tcPr>
          <w:p w:rsidR="00AB6AD4" w:rsidRPr="00CB4350" w:rsidRDefault="00AB6AD4" w:rsidP="00A5431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Члены ШМО</w:t>
            </w:r>
          </w:p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5431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0C6236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C6236">
              <w:rPr>
                <w:rFonts w:ascii="Times New Roman" w:eastAsia="SimSun" w:hAnsi="Times New Roman"/>
                <w:sz w:val="24"/>
                <w:szCs w:val="24"/>
              </w:rPr>
              <w:t>Материал на сайте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54310">
              <w:rPr>
                <w:rFonts w:ascii="Times New Roman" w:eastAsia="SimSun" w:hAnsi="Times New Roman"/>
                <w:sz w:val="24"/>
                <w:szCs w:val="24"/>
              </w:rPr>
              <w:t>Отдельный график координаторов мероприятий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344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Диагностика учащихся 1 класса</w:t>
            </w:r>
          </w:p>
        </w:tc>
        <w:tc>
          <w:tcPr>
            <w:tcW w:w="1417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Зам по ВР</w:t>
            </w:r>
          </w:p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276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701" w:type="dxa"/>
          </w:tcPr>
          <w:p w:rsidR="00AB6AD4" w:rsidRPr="000C6236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C6236">
              <w:rPr>
                <w:rFonts w:ascii="Times New Roman" w:eastAsia="SimSun" w:hAnsi="Times New Roman"/>
                <w:sz w:val="24"/>
                <w:szCs w:val="24"/>
              </w:rPr>
              <w:t>Материал на сайте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25E04">
              <w:rPr>
                <w:rFonts w:ascii="Times New Roman" w:hAnsi="Times New Roman"/>
                <w:sz w:val="24"/>
                <w:szCs w:val="24"/>
              </w:rPr>
              <w:t>Участие в районном конкурсе по робототехнике</w:t>
            </w:r>
          </w:p>
        </w:tc>
        <w:tc>
          <w:tcPr>
            <w:tcW w:w="1417" w:type="dxa"/>
          </w:tcPr>
          <w:p w:rsidR="00AB6AD4" w:rsidRDefault="00AB6AD4" w:rsidP="00725E0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25E04">
              <w:rPr>
                <w:rFonts w:ascii="Times New Roman" w:eastAsia="SimSun" w:hAnsi="Times New Roman"/>
                <w:sz w:val="24"/>
                <w:szCs w:val="24"/>
              </w:rPr>
              <w:t>Члены ШМО</w:t>
            </w:r>
          </w:p>
        </w:tc>
        <w:tc>
          <w:tcPr>
            <w:tcW w:w="1276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AB6AD4" w:rsidRPr="000C6236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25E04">
              <w:rPr>
                <w:rFonts w:ascii="Times New Roman" w:eastAsia="SimSun" w:hAnsi="Times New Roman"/>
                <w:sz w:val="24"/>
                <w:szCs w:val="24"/>
              </w:rPr>
              <w:t>Материал на сайте школы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Участие в конкурсе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344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участии учащихся в школьных предметных олимпиадах</w:t>
            </w:r>
          </w:p>
        </w:tc>
        <w:tc>
          <w:tcPr>
            <w:tcW w:w="1417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Руководитель МО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Члены МО</w:t>
            </w: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C6236">
              <w:rPr>
                <w:rFonts w:ascii="Times New Roman" w:eastAsia="SimSun" w:hAnsi="Times New Roman"/>
                <w:sz w:val="24"/>
                <w:szCs w:val="24"/>
              </w:rPr>
              <w:t>Материал на сайте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AB6AD4" w:rsidRPr="00CB4350" w:rsidTr="001B0A41">
        <w:trPr>
          <w:trHeight w:val="455"/>
        </w:trPr>
        <w:tc>
          <w:tcPr>
            <w:tcW w:w="9889" w:type="dxa"/>
            <w:gridSpan w:val="6"/>
          </w:tcPr>
          <w:p w:rsidR="00AB6AD4" w:rsidRPr="00CB4350" w:rsidRDefault="00AB6AD4" w:rsidP="001B0A4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2. Методическ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ая работа.</w:t>
            </w:r>
          </w:p>
        </w:tc>
      </w:tr>
      <w:tr w:rsidR="00AB6AD4" w:rsidRPr="00CB4350" w:rsidTr="001B0A41">
        <w:trPr>
          <w:trHeight w:val="1166"/>
        </w:trPr>
        <w:tc>
          <w:tcPr>
            <w:tcW w:w="49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3443" w:type="dxa"/>
          </w:tcPr>
          <w:p w:rsidR="00AB6AD4" w:rsidRPr="00000783" w:rsidRDefault="00AB6AD4" w:rsidP="00000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83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документов, методических рекомендаций по преподаванию предметов в начальных классах  </w:t>
            </w:r>
          </w:p>
          <w:p w:rsidR="00AB6AD4" w:rsidRDefault="00AB6AD4" w:rsidP="000007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2014/2015</w:t>
            </w:r>
            <w:r w:rsidRPr="00000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417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00783">
              <w:rPr>
                <w:rFonts w:ascii="Times New Roman" w:eastAsia="SimSun" w:hAnsi="Times New Roman"/>
                <w:sz w:val="24"/>
                <w:szCs w:val="24"/>
              </w:rPr>
              <w:t>Члены МО</w:t>
            </w:r>
          </w:p>
        </w:tc>
        <w:tc>
          <w:tcPr>
            <w:tcW w:w="1276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AB6AD4" w:rsidRPr="00000783" w:rsidRDefault="00AB6AD4" w:rsidP="000007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00783">
              <w:rPr>
                <w:rFonts w:ascii="Times New Roman" w:eastAsia="SimSun" w:hAnsi="Times New Roman"/>
                <w:sz w:val="24"/>
                <w:szCs w:val="24"/>
              </w:rPr>
              <w:t xml:space="preserve">Методическая </w:t>
            </w:r>
          </w:p>
          <w:p w:rsidR="00AB6AD4" w:rsidRPr="00CB4350" w:rsidRDefault="00AB6AD4" w:rsidP="000007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00783">
              <w:rPr>
                <w:rFonts w:ascii="Times New Roman" w:eastAsia="SimSun" w:hAnsi="Times New Roman"/>
                <w:sz w:val="24"/>
                <w:szCs w:val="24"/>
              </w:rPr>
              <w:t>копилка членов МО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30926">
              <w:rPr>
                <w:rFonts w:ascii="Times New Roman" w:eastAsia="SimSun" w:hAnsi="Times New Roman"/>
                <w:sz w:val="24"/>
                <w:szCs w:val="24"/>
              </w:rPr>
              <w:t>Повышение профессионального уровня</w:t>
            </w:r>
          </w:p>
        </w:tc>
      </w:tr>
      <w:tr w:rsidR="00AB6AD4" w:rsidRPr="00CB4350" w:rsidTr="001B0A41">
        <w:trPr>
          <w:trHeight w:val="1166"/>
        </w:trPr>
        <w:tc>
          <w:tcPr>
            <w:tcW w:w="49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  <w:tc>
          <w:tcPr>
            <w:tcW w:w="3443" w:type="dxa"/>
          </w:tcPr>
          <w:p w:rsidR="00AB6AD4" w:rsidRPr="00000783" w:rsidRDefault="00AB6AD4" w:rsidP="0060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Знакомство с новинками методической литературы, ЦОР, интерактивными материалами</w:t>
            </w:r>
          </w:p>
        </w:tc>
        <w:tc>
          <w:tcPr>
            <w:tcW w:w="1417" w:type="dxa"/>
          </w:tcPr>
          <w:p w:rsidR="00AB6AD4" w:rsidRPr="00000783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05FB3">
              <w:rPr>
                <w:rFonts w:ascii="Times New Roman" w:eastAsia="SimSun" w:hAnsi="Times New Roman"/>
                <w:sz w:val="24"/>
                <w:szCs w:val="24"/>
              </w:rPr>
              <w:t>Члены МО</w:t>
            </w:r>
          </w:p>
        </w:tc>
        <w:tc>
          <w:tcPr>
            <w:tcW w:w="1276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54310">
              <w:rPr>
                <w:rFonts w:ascii="Times New Roman" w:eastAsia="SimSu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AB6AD4" w:rsidRPr="00605FB3" w:rsidRDefault="00AB6AD4" w:rsidP="00605FB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05FB3">
              <w:rPr>
                <w:rFonts w:ascii="Times New Roman" w:eastAsia="SimSun" w:hAnsi="Times New Roman"/>
                <w:sz w:val="24"/>
                <w:szCs w:val="24"/>
              </w:rPr>
              <w:t xml:space="preserve">Методическая </w:t>
            </w:r>
          </w:p>
          <w:p w:rsidR="00AB6AD4" w:rsidRPr="00000783" w:rsidRDefault="00AB6AD4" w:rsidP="00605FB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05FB3">
              <w:rPr>
                <w:rFonts w:ascii="Times New Roman" w:eastAsia="SimSun" w:hAnsi="Times New Roman"/>
                <w:sz w:val="24"/>
                <w:szCs w:val="24"/>
              </w:rPr>
              <w:t>копилка членов МО</w:t>
            </w:r>
          </w:p>
        </w:tc>
        <w:tc>
          <w:tcPr>
            <w:tcW w:w="1559" w:type="dxa"/>
          </w:tcPr>
          <w:p w:rsidR="00AB6AD4" w:rsidRPr="00830926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AB6AD4" w:rsidRPr="00CB4350" w:rsidTr="001B0A41">
        <w:trPr>
          <w:trHeight w:val="1166"/>
        </w:trPr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13</w:t>
            </w:r>
          </w:p>
        </w:tc>
        <w:tc>
          <w:tcPr>
            <w:tcW w:w="344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</w:t>
            </w:r>
          </w:p>
        </w:tc>
        <w:tc>
          <w:tcPr>
            <w:tcW w:w="1417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Члены ШМО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C6236">
              <w:rPr>
                <w:rFonts w:ascii="Times New Roman" w:eastAsia="SimSun" w:hAnsi="Times New Roman"/>
                <w:sz w:val="24"/>
                <w:szCs w:val="24"/>
              </w:rPr>
              <w:t>Материал на сайте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64946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AB6AD4" w:rsidRPr="00CB4350" w:rsidTr="001B0A41">
        <w:trPr>
          <w:trHeight w:val="1166"/>
        </w:trPr>
        <w:tc>
          <w:tcPr>
            <w:tcW w:w="49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14</w:t>
            </w:r>
          </w:p>
        </w:tc>
        <w:tc>
          <w:tcPr>
            <w:tcW w:w="344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2869">
              <w:rPr>
                <w:rFonts w:ascii="Times New Roman" w:eastAsia="SimSun" w:hAnsi="Times New Roman"/>
                <w:sz w:val="24"/>
                <w:szCs w:val="24"/>
              </w:rPr>
              <w:t>Разработка учебно-тематических планов по предметам начальных классов</w:t>
            </w:r>
          </w:p>
        </w:tc>
        <w:tc>
          <w:tcPr>
            <w:tcW w:w="1417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2869">
              <w:rPr>
                <w:rFonts w:ascii="Times New Roman" w:eastAsia="SimSun" w:hAnsi="Times New Roman"/>
                <w:sz w:val="24"/>
                <w:szCs w:val="24"/>
              </w:rPr>
              <w:t>Члены МО</w:t>
            </w:r>
          </w:p>
        </w:tc>
        <w:tc>
          <w:tcPr>
            <w:tcW w:w="1276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AB6AD4" w:rsidRPr="00A12869" w:rsidRDefault="00AB6AD4" w:rsidP="00A1286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2869">
              <w:rPr>
                <w:rFonts w:ascii="Times New Roman" w:eastAsia="SimSun" w:hAnsi="Times New Roman"/>
                <w:sz w:val="24"/>
                <w:szCs w:val="24"/>
              </w:rPr>
              <w:t xml:space="preserve">Методическая </w:t>
            </w:r>
          </w:p>
          <w:p w:rsidR="00AB6AD4" w:rsidRPr="000C6236" w:rsidRDefault="00AB6AD4" w:rsidP="00A1286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2869">
              <w:rPr>
                <w:rFonts w:ascii="Times New Roman" w:eastAsia="SimSun" w:hAnsi="Times New Roman"/>
                <w:sz w:val="24"/>
                <w:szCs w:val="24"/>
              </w:rPr>
              <w:t>копилка членов МО</w:t>
            </w:r>
          </w:p>
        </w:tc>
        <w:tc>
          <w:tcPr>
            <w:tcW w:w="1559" w:type="dxa"/>
          </w:tcPr>
          <w:p w:rsidR="00AB6AD4" w:rsidRPr="00C64946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2869">
              <w:rPr>
                <w:rFonts w:ascii="Times New Roman" w:eastAsia="SimSun" w:hAnsi="Times New Roman"/>
                <w:sz w:val="24"/>
                <w:szCs w:val="24"/>
              </w:rPr>
              <w:t>Учебно-тематические планы членов МО</w:t>
            </w:r>
          </w:p>
        </w:tc>
      </w:tr>
      <w:tr w:rsidR="00AB6AD4" w:rsidRPr="00CB4350" w:rsidTr="001B0A41">
        <w:trPr>
          <w:trHeight w:val="1166"/>
        </w:trPr>
        <w:tc>
          <w:tcPr>
            <w:tcW w:w="49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4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54310">
              <w:rPr>
                <w:rFonts w:ascii="Times New Roman" w:eastAsia="SimSun" w:hAnsi="Times New Roman"/>
                <w:sz w:val="24"/>
                <w:szCs w:val="24"/>
              </w:rPr>
              <w:t>Подборка дидактического обеспечения учебных программ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материала для итогового контроля</w:t>
            </w:r>
          </w:p>
        </w:tc>
        <w:tc>
          <w:tcPr>
            <w:tcW w:w="1417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Члены ШМО</w:t>
            </w:r>
          </w:p>
        </w:tc>
        <w:tc>
          <w:tcPr>
            <w:tcW w:w="1276" w:type="dxa"/>
          </w:tcPr>
          <w:p w:rsidR="00AB6AD4" w:rsidRDefault="00AB6AD4" w:rsidP="00A5431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5431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A54310" w:rsidRDefault="00AB6AD4" w:rsidP="00A5431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54310">
              <w:rPr>
                <w:rFonts w:ascii="Times New Roman" w:eastAsia="SimSun" w:hAnsi="Times New Roman"/>
                <w:sz w:val="24"/>
                <w:szCs w:val="24"/>
              </w:rPr>
              <w:t xml:space="preserve">Методическая </w:t>
            </w:r>
          </w:p>
          <w:p w:rsidR="00AB6AD4" w:rsidRPr="00CB4350" w:rsidRDefault="00AB6AD4" w:rsidP="00A5431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54310">
              <w:rPr>
                <w:rFonts w:ascii="Times New Roman" w:eastAsia="SimSun" w:hAnsi="Times New Roman"/>
                <w:sz w:val="24"/>
                <w:szCs w:val="24"/>
              </w:rPr>
              <w:t>копилка членов МО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25E04">
              <w:rPr>
                <w:rFonts w:ascii="Times New Roman" w:eastAsia="SimSun" w:hAnsi="Times New Roman"/>
                <w:sz w:val="24"/>
                <w:szCs w:val="24"/>
              </w:rPr>
              <w:t>Внедрение в учебный процесс</w:t>
            </w:r>
          </w:p>
        </w:tc>
      </w:tr>
      <w:tr w:rsidR="00AB6AD4" w:rsidRPr="00CB4350" w:rsidTr="00725E04">
        <w:trPr>
          <w:trHeight w:val="698"/>
        </w:trPr>
        <w:tc>
          <w:tcPr>
            <w:tcW w:w="49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16</w:t>
            </w:r>
          </w:p>
        </w:tc>
        <w:tc>
          <w:tcPr>
            <w:tcW w:w="3443" w:type="dxa"/>
          </w:tcPr>
          <w:p w:rsidR="00AB6AD4" w:rsidRPr="00A54310" w:rsidRDefault="00AB6AD4" w:rsidP="00725E0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25E04">
              <w:rPr>
                <w:rFonts w:ascii="Times New Roman" w:eastAsia="SimSun" w:hAnsi="Times New Roman"/>
                <w:sz w:val="24"/>
                <w:szCs w:val="24"/>
              </w:rPr>
              <w:t xml:space="preserve">Организация и проведение предметных недель </w:t>
            </w:r>
          </w:p>
        </w:tc>
        <w:tc>
          <w:tcPr>
            <w:tcW w:w="1417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25E04">
              <w:rPr>
                <w:rFonts w:ascii="Times New Roman" w:eastAsia="SimSu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276" w:type="dxa"/>
          </w:tcPr>
          <w:p w:rsidR="00AB6AD4" w:rsidRPr="00A54310" w:rsidRDefault="00AB6AD4" w:rsidP="00A5431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25E04">
              <w:rPr>
                <w:rFonts w:ascii="Times New Roman" w:eastAsia="SimSu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AB6AD4" w:rsidRPr="00A54310" w:rsidRDefault="00AB6AD4" w:rsidP="00A5431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25E04">
              <w:rPr>
                <w:rFonts w:ascii="Times New Roman" w:eastAsia="SimSun" w:hAnsi="Times New Roman"/>
                <w:sz w:val="24"/>
                <w:szCs w:val="24"/>
              </w:rPr>
              <w:t>Материал на сайте школы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</w:tc>
        <w:tc>
          <w:tcPr>
            <w:tcW w:w="3443" w:type="dxa"/>
          </w:tcPr>
          <w:p w:rsidR="00AB6AD4" w:rsidRPr="00CB4350" w:rsidRDefault="00AB6AD4" w:rsidP="001B0A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Взаимное посещение уроков</w:t>
            </w:r>
          </w:p>
        </w:tc>
        <w:tc>
          <w:tcPr>
            <w:tcW w:w="1417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Члены ШМО</w:t>
            </w: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C6236">
              <w:rPr>
                <w:rFonts w:ascii="Times New Roman" w:eastAsia="SimSun" w:hAnsi="Times New Roman"/>
                <w:sz w:val="24"/>
                <w:szCs w:val="24"/>
              </w:rPr>
              <w:t>Материал на сайте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посещенных уроков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18</w:t>
            </w:r>
          </w:p>
        </w:tc>
        <w:tc>
          <w:tcPr>
            <w:tcW w:w="344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Проведение открытых уроков учителей МО</w:t>
            </w:r>
          </w:p>
        </w:tc>
        <w:tc>
          <w:tcPr>
            <w:tcW w:w="1417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Члены ШМО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C6236">
              <w:rPr>
                <w:rFonts w:ascii="Times New Roman" w:eastAsia="SimSun" w:hAnsi="Times New Roman"/>
                <w:sz w:val="24"/>
                <w:szCs w:val="24"/>
              </w:rPr>
              <w:t>Материал на сайте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AB6AD4" w:rsidRPr="00CB4350" w:rsidRDefault="00AB6AD4" w:rsidP="00A1286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2869">
              <w:rPr>
                <w:rFonts w:ascii="Times New Roman" w:eastAsia="SimSun" w:hAnsi="Times New Roman"/>
                <w:sz w:val="24"/>
                <w:szCs w:val="24"/>
              </w:rPr>
              <w:t>Методич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еские рекомендации</w:t>
            </w:r>
            <w:r w:rsidRPr="00A12869">
              <w:rPr>
                <w:rFonts w:ascii="Times New Roman" w:eastAsia="SimSun" w:hAnsi="Times New Roman"/>
                <w:sz w:val="24"/>
                <w:szCs w:val="24"/>
              </w:rPr>
              <w:t>, разработки уроков</w:t>
            </w:r>
          </w:p>
        </w:tc>
      </w:tr>
      <w:tr w:rsidR="00AB6AD4" w:rsidRPr="00CB4350" w:rsidTr="001B0A41">
        <w:trPr>
          <w:trHeight w:val="1038"/>
        </w:trPr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19</w:t>
            </w:r>
          </w:p>
        </w:tc>
        <w:tc>
          <w:tcPr>
            <w:tcW w:w="344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Участие учителей МО в муниципальных, региональных, федеральных конкурсах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Члены ШМО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CB4350" w:rsidRDefault="00AB6AD4" w:rsidP="00C6494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Участие в конференциях и олимпиадах 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AB6AD4" w:rsidRPr="00CB4350" w:rsidTr="001B0A41">
        <w:trPr>
          <w:trHeight w:val="1837"/>
        </w:trPr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</w:t>
            </w:r>
          </w:p>
        </w:tc>
        <w:tc>
          <w:tcPr>
            <w:tcW w:w="344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Выявление инновационного педагогического опыта учителей по повышению качества образовательных достижений учащихся</w:t>
            </w:r>
          </w:p>
        </w:tc>
        <w:tc>
          <w:tcPr>
            <w:tcW w:w="1417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Зрюева О.В.</w:t>
            </w: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Материал на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школьном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сайте 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единиц педагогического опыта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21</w:t>
            </w:r>
          </w:p>
        </w:tc>
        <w:tc>
          <w:tcPr>
            <w:tcW w:w="344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2869">
              <w:rPr>
                <w:rFonts w:ascii="Times New Roman" w:eastAsia="SimSun" w:hAnsi="Times New Roman"/>
                <w:sz w:val="24"/>
                <w:szCs w:val="24"/>
              </w:rPr>
              <w:t>Организация консультативной поддержки учителей по актуальным направлениям деятельности ШМО</w:t>
            </w:r>
          </w:p>
        </w:tc>
        <w:tc>
          <w:tcPr>
            <w:tcW w:w="1417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2869">
              <w:rPr>
                <w:rFonts w:ascii="Times New Roman" w:eastAsia="SimSun" w:hAnsi="Times New Roman"/>
                <w:sz w:val="24"/>
                <w:szCs w:val="24"/>
              </w:rPr>
              <w:t>Зрюева О.В.</w:t>
            </w: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2869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A12869" w:rsidRDefault="00AB6AD4" w:rsidP="00A1286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2869">
              <w:rPr>
                <w:rFonts w:ascii="Times New Roman" w:eastAsia="SimSun" w:hAnsi="Times New Roman"/>
                <w:sz w:val="24"/>
                <w:szCs w:val="24"/>
              </w:rPr>
              <w:t xml:space="preserve">Материал на школьном сайте 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Количество консультаций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22</w:t>
            </w:r>
          </w:p>
        </w:tc>
        <w:tc>
          <w:tcPr>
            <w:tcW w:w="344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12869">
              <w:rPr>
                <w:rFonts w:ascii="Times New Roman" w:eastAsia="SimSun" w:hAnsi="Times New Roman"/>
                <w:sz w:val="24"/>
                <w:szCs w:val="24"/>
              </w:rPr>
              <w:t>Участие в аттестации педагогических кадров в качестве членов экспертных групп</w:t>
            </w:r>
          </w:p>
        </w:tc>
        <w:tc>
          <w:tcPr>
            <w:tcW w:w="1417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F2A28">
              <w:rPr>
                <w:rFonts w:ascii="Times New Roman" w:eastAsia="SimSun" w:hAnsi="Times New Roman"/>
                <w:sz w:val="24"/>
                <w:szCs w:val="24"/>
              </w:rPr>
              <w:t>Зрюева О.В.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Березова О.Н.</w:t>
            </w:r>
          </w:p>
        </w:tc>
        <w:tc>
          <w:tcPr>
            <w:tcW w:w="1276" w:type="dxa"/>
          </w:tcPr>
          <w:p w:rsidR="00AB6AD4" w:rsidRPr="00A12869" w:rsidRDefault="00AB6AD4" w:rsidP="00A1286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A12869">
              <w:rPr>
                <w:rFonts w:ascii="Times New Roman" w:eastAsia="SimSun" w:hAnsi="Times New Roman"/>
                <w:sz w:val="24"/>
                <w:szCs w:val="24"/>
              </w:rPr>
              <w:t>Октябрь- май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AD4" w:rsidRPr="00EF2A28" w:rsidRDefault="00AB6AD4" w:rsidP="00EF2A2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F2A28">
              <w:rPr>
                <w:rFonts w:ascii="Times New Roman" w:eastAsia="SimSun" w:hAnsi="Times New Roman"/>
                <w:sz w:val="24"/>
                <w:szCs w:val="24"/>
              </w:rPr>
              <w:t>Экспертные листы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F2A28">
              <w:rPr>
                <w:rFonts w:ascii="Times New Roman" w:eastAsia="SimSun" w:hAnsi="Times New Roman"/>
                <w:sz w:val="24"/>
                <w:szCs w:val="24"/>
              </w:rPr>
              <w:t>Количество экспертных заключений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23</w:t>
            </w:r>
          </w:p>
        </w:tc>
        <w:tc>
          <w:tcPr>
            <w:tcW w:w="3443" w:type="dxa"/>
          </w:tcPr>
          <w:p w:rsidR="00AB6AD4" w:rsidRPr="00CB4350" w:rsidRDefault="00AB6AD4" w:rsidP="00EF2A2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F2A28">
              <w:rPr>
                <w:rFonts w:ascii="Times New Roman" w:eastAsia="SimSun" w:hAnsi="Times New Roman"/>
              </w:rPr>
              <w:t xml:space="preserve">Работа </w:t>
            </w:r>
            <w:r>
              <w:rPr>
                <w:rFonts w:ascii="Times New Roman" w:eastAsia="SimSun" w:hAnsi="Times New Roman"/>
              </w:rPr>
              <w:t>учителей со слабоуспевающими и</w:t>
            </w:r>
            <w:r w:rsidRPr="00EF2A28">
              <w:rPr>
                <w:rFonts w:ascii="Times New Roman" w:eastAsia="SimSun" w:hAnsi="Times New Roman"/>
              </w:rPr>
              <w:t xml:space="preserve"> одаренными учащимися</w:t>
            </w:r>
          </w:p>
        </w:tc>
        <w:tc>
          <w:tcPr>
            <w:tcW w:w="1417" w:type="dxa"/>
          </w:tcPr>
          <w:p w:rsidR="00AB6AD4" w:rsidRPr="00CB4350" w:rsidRDefault="00AB6AD4" w:rsidP="00EF2A2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Березова О.Н.</w:t>
            </w: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30926">
              <w:rPr>
                <w:rFonts w:ascii="Times New Roman" w:eastAsia="SimSun" w:hAnsi="Times New Roman"/>
                <w:sz w:val="24"/>
                <w:szCs w:val="24"/>
              </w:rPr>
              <w:t>Новости на школьном сайте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F2A28">
              <w:rPr>
                <w:rFonts w:ascii="Times New Roman" w:eastAsia="SimSun" w:hAnsi="Times New Roman"/>
                <w:sz w:val="24"/>
                <w:szCs w:val="24"/>
              </w:rPr>
              <w:t>Набор карточек, раздаточного материала</w:t>
            </w:r>
          </w:p>
        </w:tc>
      </w:tr>
      <w:tr w:rsidR="00AB6AD4" w:rsidRPr="00CB4350" w:rsidTr="001B0A41">
        <w:trPr>
          <w:trHeight w:val="349"/>
        </w:trPr>
        <w:tc>
          <w:tcPr>
            <w:tcW w:w="9889" w:type="dxa"/>
            <w:gridSpan w:val="6"/>
          </w:tcPr>
          <w:p w:rsidR="00AB6AD4" w:rsidRPr="00CB4350" w:rsidRDefault="00AB6AD4" w:rsidP="001B0A4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Информационное </w:t>
            </w: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сопровождение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AB6AD4" w:rsidRPr="00CB4350" w:rsidTr="001B0A41">
        <w:trPr>
          <w:trHeight w:val="349"/>
        </w:trPr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24</w:t>
            </w:r>
          </w:p>
        </w:tc>
        <w:tc>
          <w:tcPr>
            <w:tcW w:w="3443" w:type="dxa"/>
          </w:tcPr>
          <w:p w:rsidR="00AB6AD4" w:rsidRPr="00CB4350" w:rsidRDefault="00AB6AD4" w:rsidP="003D332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30926">
              <w:rPr>
                <w:rFonts w:ascii="Times New Roman" w:eastAsia="SimSun" w:hAnsi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Pr="00830926">
              <w:rPr>
                <w:rFonts w:ascii="Times New Roman" w:eastAsia="SimSun" w:hAnsi="Times New Roman"/>
                <w:sz w:val="24"/>
                <w:szCs w:val="24"/>
              </w:rPr>
              <w:t>вебинарах</w:t>
            </w:r>
            <w:proofErr w:type="spellEnd"/>
            <w:r w:rsidRPr="00830926">
              <w:rPr>
                <w:rFonts w:ascii="Times New Roman" w:eastAsia="SimSun" w:hAnsi="Times New Roman"/>
                <w:sz w:val="24"/>
                <w:szCs w:val="24"/>
              </w:rPr>
              <w:t xml:space="preserve">, проводимых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на сайте издательства «Просвещение»</w:t>
            </w:r>
          </w:p>
        </w:tc>
        <w:tc>
          <w:tcPr>
            <w:tcW w:w="1417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30926">
              <w:rPr>
                <w:rFonts w:ascii="Times New Roman" w:eastAsia="SimSun" w:hAnsi="Times New Roman"/>
                <w:sz w:val="24"/>
                <w:szCs w:val="24"/>
              </w:rPr>
              <w:t>Члены ШМО</w:t>
            </w: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CB4350" w:rsidRDefault="00AB6AD4" w:rsidP="003D332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Материал на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школы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30926">
              <w:rPr>
                <w:rFonts w:ascii="Times New Roman" w:eastAsia="SimSun" w:hAnsi="Times New Roman"/>
                <w:sz w:val="24"/>
                <w:szCs w:val="24"/>
              </w:rPr>
              <w:t>Повышение профессионального уровня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25</w:t>
            </w:r>
          </w:p>
        </w:tc>
        <w:tc>
          <w:tcPr>
            <w:tcW w:w="344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00783">
              <w:rPr>
                <w:rFonts w:ascii="Times New Roman" w:eastAsia="SimSun" w:hAnsi="Times New Roman"/>
                <w:sz w:val="24"/>
                <w:szCs w:val="24"/>
              </w:rPr>
              <w:t>Изучение новинок в методической литературе в целях совершенствования педагогической деятельности</w:t>
            </w:r>
          </w:p>
        </w:tc>
        <w:tc>
          <w:tcPr>
            <w:tcW w:w="1417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30926">
              <w:rPr>
                <w:rFonts w:ascii="Times New Roman" w:eastAsia="SimSun" w:hAnsi="Times New Roman"/>
                <w:sz w:val="24"/>
                <w:szCs w:val="24"/>
              </w:rPr>
              <w:t>Члены ШМО</w:t>
            </w: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Материал </w:t>
            </w:r>
            <w:r w:rsidRPr="00830926">
              <w:rPr>
                <w:rFonts w:ascii="Times New Roman" w:eastAsia="SimSun" w:hAnsi="Times New Roman"/>
                <w:sz w:val="24"/>
                <w:szCs w:val="24"/>
              </w:rPr>
              <w:t>на школьном сайте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30926">
              <w:rPr>
                <w:rFonts w:ascii="Times New Roman" w:eastAsia="SimSun" w:hAnsi="Times New Roman"/>
                <w:sz w:val="24"/>
                <w:szCs w:val="24"/>
              </w:rPr>
              <w:t>Повышение профессионального уровня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26</w:t>
            </w:r>
          </w:p>
        </w:tc>
        <w:tc>
          <w:tcPr>
            <w:tcW w:w="3443" w:type="dxa"/>
          </w:tcPr>
          <w:p w:rsidR="00AB6AD4" w:rsidRPr="00000783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00783">
              <w:rPr>
                <w:rFonts w:ascii="Times New Roman" w:eastAsia="SimSun" w:hAnsi="Times New Roman"/>
                <w:sz w:val="24"/>
                <w:szCs w:val="24"/>
              </w:rPr>
              <w:t xml:space="preserve">Пополнение тематической </w:t>
            </w:r>
            <w:r w:rsidRPr="00000783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папки «Методические объединения учителей начальных классов»</w:t>
            </w:r>
          </w:p>
        </w:tc>
        <w:tc>
          <w:tcPr>
            <w:tcW w:w="1417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Зрюева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О.В.</w:t>
            </w:r>
            <w:r w:rsidRPr="00830926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AB6AD4" w:rsidRPr="00830926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30926">
              <w:rPr>
                <w:rFonts w:ascii="Times New Roman" w:eastAsia="SimSun" w:hAnsi="Times New Roman"/>
                <w:sz w:val="24"/>
                <w:szCs w:val="24"/>
              </w:rPr>
              <w:t>Члены ШМО</w:t>
            </w: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AB6AD4" w:rsidRPr="00D053B3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Материал </w:t>
            </w:r>
            <w:r w:rsidRPr="00830926">
              <w:rPr>
                <w:rFonts w:ascii="Times New Roman" w:eastAsia="SimSun" w:hAnsi="Times New Roman"/>
                <w:sz w:val="24"/>
                <w:szCs w:val="24"/>
              </w:rPr>
              <w:t xml:space="preserve">на </w:t>
            </w:r>
            <w:r w:rsidRPr="00830926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школьном сайте</w:t>
            </w:r>
          </w:p>
        </w:tc>
        <w:tc>
          <w:tcPr>
            <w:tcW w:w="1559" w:type="dxa"/>
          </w:tcPr>
          <w:p w:rsidR="00AB6AD4" w:rsidRPr="00830926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053B3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D053B3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участников и публикаций</w:t>
            </w:r>
          </w:p>
        </w:tc>
      </w:tr>
      <w:tr w:rsidR="00AB6AD4" w:rsidRPr="00CB4350" w:rsidTr="001B0A41"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43" w:type="dxa"/>
          </w:tcPr>
          <w:p w:rsidR="00AB6AD4" w:rsidRPr="00CB4350" w:rsidRDefault="00AB6AD4" w:rsidP="0081103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30926">
              <w:rPr>
                <w:rFonts w:ascii="Times New Roman" w:eastAsia="SimSun" w:hAnsi="Times New Roman"/>
                <w:sz w:val="24"/>
                <w:szCs w:val="24"/>
              </w:rPr>
              <w:t>Размещение методических и инфо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рмационных материалов на сайте</w:t>
            </w:r>
          </w:p>
        </w:tc>
        <w:tc>
          <w:tcPr>
            <w:tcW w:w="1417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Зрюева О.В.</w:t>
            </w: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Материал </w:t>
            </w:r>
            <w:r w:rsidRPr="00830926">
              <w:rPr>
                <w:rFonts w:ascii="Times New Roman" w:eastAsia="SimSun" w:hAnsi="Times New Roman"/>
                <w:sz w:val="24"/>
                <w:szCs w:val="24"/>
              </w:rPr>
              <w:t>на школьном сайте</w:t>
            </w:r>
          </w:p>
        </w:tc>
        <w:tc>
          <w:tcPr>
            <w:tcW w:w="1559" w:type="dxa"/>
          </w:tcPr>
          <w:p w:rsidR="00AB6AD4" w:rsidRPr="00CB4350" w:rsidRDefault="00AB6AD4" w:rsidP="000007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053B3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 и публикаций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AB6AD4" w:rsidRPr="00CB4350" w:rsidTr="001B0A41">
        <w:trPr>
          <w:trHeight w:val="840"/>
        </w:trPr>
        <w:tc>
          <w:tcPr>
            <w:tcW w:w="49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28</w:t>
            </w:r>
          </w:p>
        </w:tc>
        <w:tc>
          <w:tcPr>
            <w:tcW w:w="3443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Обобщение и распространение передового педагогического опыта учителей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417" w:type="dxa"/>
          </w:tcPr>
          <w:p w:rsidR="00AB6AD4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Зрюева О.В.</w:t>
            </w:r>
          </w:p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Березова О.Н.</w:t>
            </w:r>
          </w:p>
        </w:tc>
        <w:tc>
          <w:tcPr>
            <w:tcW w:w="1276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Материал </w:t>
            </w:r>
            <w:r w:rsidRPr="00830926">
              <w:rPr>
                <w:rFonts w:ascii="Times New Roman" w:eastAsia="SimSun" w:hAnsi="Times New Roman"/>
                <w:sz w:val="24"/>
                <w:szCs w:val="24"/>
              </w:rPr>
              <w:t>на школьном сайте</w:t>
            </w:r>
          </w:p>
        </w:tc>
        <w:tc>
          <w:tcPr>
            <w:tcW w:w="1559" w:type="dxa"/>
          </w:tcPr>
          <w:p w:rsidR="00AB6AD4" w:rsidRPr="00CB4350" w:rsidRDefault="00AB6AD4" w:rsidP="001B0A4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публикаций на сайтах</w:t>
            </w:r>
          </w:p>
        </w:tc>
      </w:tr>
    </w:tbl>
    <w:p w:rsidR="00AB6AD4" w:rsidRDefault="00AB6AD4" w:rsidP="00F059E9"/>
    <w:p w:rsidR="00AB6AD4" w:rsidRPr="000E2AB8" w:rsidRDefault="00AB6AD4" w:rsidP="0081103B">
      <w:pPr>
        <w:rPr>
          <w:sz w:val="24"/>
          <w:szCs w:val="24"/>
        </w:rPr>
      </w:pPr>
      <w:r>
        <w:t xml:space="preserve">                               </w:t>
      </w:r>
    </w:p>
    <w:p w:rsidR="00AB6AD4" w:rsidRDefault="00AB6AD4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Default="00207448"/>
    <w:p w:rsidR="00207448" w:rsidRPr="009834B7" w:rsidRDefault="00207448" w:rsidP="00207448">
      <w:pPr>
        <w:shd w:val="clear" w:color="auto" w:fill="FFFFFF"/>
        <w:tabs>
          <w:tab w:val="left" w:pos="5954"/>
        </w:tabs>
        <w:spacing w:before="5"/>
        <w:rPr>
          <w:rFonts w:ascii="Times New Roman" w:hAnsi="Times New Roman"/>
          <w:sz w:val="24"/>
          <w:szCs w:val="24"/>
        </w:rPr>
      </w:pPr>
      <w:r>
        <w:tab/>
      </w:r>
      <w:r w:rsidRPr="009834B7">
        <w:rPr>
          <w:rFonts w:ascii="Times New Roman" w:hAnsi="Times New Roman"/>
          <w:sz w:val="24"/>
          <w:szCs w:val="24"/>
        </w:rPr>
        <w:t>Приложение к плану ШМО</w:t>
      </w:r>
    </w:p>
    <w:p w:rsidR="00207448" w:rsidRPr="009834B7" w:rsidRDefault="00207448" w:rsidP="00207448">
      <w:pPr>
        <w:tabs>
          <w:tab w:val="left" w:pos="3645"/>
        </w:tabs>
        <w:jc w:val="both"/>
        <w:rPr>
          <w:rFonts w:ascii="Times New Roman" w:hAnsi="Times New Roman"/>
          <w:sz w:val="24"/>
          <w:szCs w:val="24"/>
        </w:rPr>
      </w:pPr>
      <w:r w:rsidRPr="009834B7">
        <w:rPr>
          <w:rFonts w:ascii="Times New Roman" w:hAnsi="Times New Roman"/>
          <w:sz w:val="24"/>
          <w:szCs w:val="24"/>
        </w:rPr>
        <w:t xml:space="preserve">                                                          План реализации резолюции </w:t>
      </w:r>
    </w:p>
    <w:p w:rsidR="00207448" w:rsidRPr="009834B7" w:rsidRDefault="00207448" w:rsidP="00207448">
      <w:pPr>
        <w:tabs>
          <w:tab w:val="left" w:pos="3645"/>
        </w:tabs>
        <w:jc w:val="both"/>
        <w:rPr>
          <w:rFonts w:ascii="Times New Roman" w:hAnsi="Times New Roman"/>
          <w:sz w:val="24"/>
          <w:szCs w:val="24"/>
        </w:rPr>
      </w:pPr>
      <w:r w:rsidRPr="009834B7">
        <w:rPr>
          <w:rFonts w:ascii="Times New Roman" w:hAnsi="Times New Roman"/>
          <w:sz w:val="24"/>
          <w:szCs w:val="24"/>
          <w:lang w:val="en-US"/>
        </w:rPr>
        <w:t>VI</w:t>
      </w:r>
      <w:r w:rsidRPr="009834B7">
        <w:rPr>
          <w:rFonts w:ascii="Times New Roman" w:hAnsi="Times New Roman"/>
          <w:sz w:val="24"/>
          <w:szCs w:val="24"/>
        </w:rPr>
        <w:t xml:space="preserve"> межрегиональной научно-практической конференции краевого УМО в системе общего образования Алтайского края «Актуальные вопросы и перспективы учебно-методического сопровождения ФГОС»</w:t>
      </w:r>
    </w:p>
    <w:tbl>
      <w:tblPr>
        <w:tblW w:w="110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30"/>
        <w:gridCol w:w="1821"/>
        <w:gridCol w:w="1632"/>
        <w:gridCol w:w="2493"/>
      </w:tblGrid>
      <w:tr w:rsidR="00207448" w:rsidRPr="00D01B3D" w:rsidTr="00207448">
        <w:tc>
          <w:tcPr>
            <w:tcW w:w="540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1B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1B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 xml:space="preserve">      Мероприятие </w:t>
            </w:r>
          </w:p>
        </w:tc>
        <w:tc>
          <w:tcPr>
            <w:tcW w:w="1821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 xml:space="preserve">   Срок исполнения</w:t>
            </w:r>
          </w:p>
        </w:tc>
        <w:tc>
          <w:tcPr>
            <w:tcW w:w="1632" w:type="dxa"/>
          </w:tcPr>
          <w:p w:rsidR="00207448" w:rsidRPr="00D01B3D" w:rsidRDefault="00207448" w:rsidP="00D2109F">
            <w:pPr>
              <w:tabs>
                <w:tab w:val="left" w:pos="3645"/>
              </w:tabs>
              <w:ind w:right="-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 xml:space="preserve">  Ответственный </w:t>
            </w:r>
          </w:p>
        </w:tc>
        <w:tc>
          <w:tcPr>
            <w:tcW w:w="2493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07448" w:rsidRPr="00D01B3D" w:rsidTr="00207448">
        <w:trPr>
          <w:trHeight w:val="1603"/>
        </w:trPr>
        <w:tc>
          <w:tcPr>
            <w:tcW w:w="540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tbl>
            <w:tblPr>
              <w:tblW w:w="41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5"/>
            </w:tblGrid>
            <w:tr w:rsidR="00207448" w:rsidTr="00D2109F">
              <w:trPr>
                <w:trHeight w:val="1072"/>
              </w:trPr>
              <w:tc>
                <w:tcPr>
                  <w:tcW w:w="4135" w:type="dxa"/>
                </w:tcPr>
                <w:p w:rsidR="00207448" w:rsidRDefault="00207448" w:rsidP="00D2109F">
                  <w:pPr>
                    <w:pStyle w:val="Default"/>
                    <w:ind w:left="-6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1.Организовать работу по рассмотрению итогов национальных и региональных исследований качества предметных достижений обучающихся;</w:t>
                  </w:r>
                </w:p>
                <w:tbl>
                  <w:tblPr>
                    <w:tblW w:w="391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918"/>
                  </w:tblGrid>
                  <w:tr w:rsidR="00207448" w:rsidTr="00D2109F">
                    <w:trPr>
                      <w:trHeight w:val="159"/>
                    </w:trPr>
                    <w:tc>
                      <w:tcPr>
                        <w:tcW w:w="3918" w:type="dxa"/>
                      </w:tcPr>
                      <w:p w:rsidR="00207448" w:rsidRDefault="00207448" w:rsidP="00D2109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207448" w:rsidRDefault="00207448" w:rsidP="00D2109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tbl>
            <w:tblPr>
              <w:tblW w:w="16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5"/>
            </w:tblGrid>
            <w:tr w:rsidR="00207448" w:rsidTr="00D2109F">
              <w:trPr>
                <w:trHeight w:val="322"/>
              </w:trPr>
              <w:tc>
                <w:tcPr>
                  <w:tcW w:w="1605" w:type="dxa"/>
                </w:tcPr>
                <w:p w:rsidR="00207448" w:rsidRDefault="00207448" w:rsidP="00D2109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декабрь - май </w:t>
                  </w:r>
                </w:p>
                <w:p w:rsidR="00207448" w:rsidRDefault="00207448" w:rsidP="00D2109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2016</w:t>
                  </w:r>
                </w:p>
              </w:tc>
            </w:tr>
          </w:tbl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07448" w:rsidRDefault="00207448">
            <w:r w:rsidRPr="005D26D7">
              <w:rPr>
                <w:rFonts w:ascii="Times New Roman" w:hAnsi="Times New Roman"/>
                <w:sz w:val="24"/>
                <w:szCs w:val="24"/>
              </w:rPr>
              <w:t>Зрюева О.В.</w:t>
            </w:r>
          </w:p>
        </w:tc>
        <w:tc>
          <w:tcPr>
            <w:tcW w:w="2493" w:type="dxa"/>
          </w:tcPr>
          <w:tbl>
            <w:tblPr>
              <w:tblW w:w="227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7"/>
            </w:tblGrid>
            <w:tr w:rsidR="00207448" w:rsidTr="00D2109F">
              <w:trPr>
                <w:trHeight w:val="835"/>
              </w:trPr>
              <w:tc>
                <w:tcPr>
                  <w:tcW w:w="2277" w:type="dxa"/>
                </w:tcPr>
                <w:p w:rsidR="00207448" w:rsidRDefault="00207448" w:rsidP="00D2109F">
                  <w:pPr>
                    <w:pStyle w:val="Default"/>
                    <w:ind w:left="-14" w:firstLine="1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повышение качества и результативности деятельности методических объединений школьного уровня</w:t>
                  </w:r>
                </w:p>
              </w:tc>
            </w:tr>
          </w:tbl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sz w:val="24"/>
                <w:szCs w:val="24"/>
              </w:rPr>
            </w:pPr>
          </w:p>
        </w:tc>
      </w:tr>
      <w:tr w:rsidR="00207448" w:rsidRPr="00D01B3D" w:rsidTr="00207448">
        <w:trPr>
          <w:trHeight w:val="2420"/>
        </w:trPr>
        <w:tc>
          <w:tcPr>
            <w:tcW w:w="540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207448" w:rsidRPr="00D01B3D" w:rsidRDefault="00207448" w:rsidP="00D2109F">
            <w:pPr>
              <w:pStyle w:val="Default"/>
              <w:widowControl w:val="0"/>
              <w:rPr>
                <w:rFonts w:eastAsia="Calibri"/>
                <w:sz w:val="23"/>
                <w:szCs w:val="23"/>
              </w:rPr>
            </w:pPr>
            <w:r w:rsidRPr="00D01B3D">
              <w:rPr>
                <w:rFonts w:eastAsia="Calibri"/>
                <w:sz w:val="23"/>
                <w:szCs w:val="23"/>
              </w:rPr>
              <w:t>Продолжить внедрение в практику работы автоматизированных способов документооборота через АИС «Сетевой край. Образование»:</w:t>
            </w:r>
          </w:p>
          <w:p w:rsidR="00207448" w:rsidRPr="00D01B3D" w:rsidRDefault="00207448" w:rsidP="00D2109F">
            <w:pPr>
              <w:pStyle w:val="Default"/>
              <w:rPr>
                <w:rFonts w:eastAsia="Calibri"/>
              </w:rPr>
            </w:pPr>
            <w:r w:rsidRPr="00D01B3D">
              <w:rPr>
                <w:rFonts w:eastAsia="Calibri"/>
                <w:sz w:val="23"/>
                <w:szCs w:val="23"/>
              </w:rPr>
              <w:t>обеспечить заполнение и достоверность данных систем учета контингента, в том числе в части внедрения модуля совершенствования ведения электронного журнала</w:t>
            </w:r>
          </w:p>
        </w:tc>
        <w:tc>
          <w:tcPr>
            <w:tcW w:w="1821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07448" w:rsidRDefault="00207448">
            <w:r w:rsidRPr="005D26D7">
              <w:rPr>
                <w:rFonts w:ascii="Times New Roman" w:hAnsi="Times New Roman"/>
                <w:sz w:val="24"/>
                <w:szCs w:val="24"/>
              </w:rPr>
              <w:t>Зрюева О.В.</w:t>
            </w:r>
          </w:p>
        </w:tc>
        <w:tc>
          <w:tcPr>
            <w:tcW w:w="2493" w:type="dxa"/>
          </w:tcPr>
          <w:p w:rsidR="00207448" w:rsidRPr="00D01B3D" w:rsidRDefault="00207448" w:rsidP="00D2109F">
            <w:pPr>
              <w:pStyle w:val="Default"/>
              <w:widowControl w:val="0"/>
              <w:rPr>
                <w:rFonts w:eastAsia="Calibri"/>
              </w:rPr>
            </w:pPr>
            <w:r w:rsidRPr="00D01B3D">
              <w:rPr>
                <w:rFonts w:eastAsia="Calibri"/>
                <w:sz w:val="23"/>
                <w:szCs w:val="23"/>
              </w:rPr>
              <w:t>расширение возможностей для предоставления отчетов в электронном варианте</w:t>
            </w:r>
          </w:p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448" w:rsidRPr="00D01B3D" w:rsidTr="00207448">
        <w:tc>
          <w:tcPr>
            <w:tcW w:w="540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207448" w:rsidRPr="00D01B3D" w:rsidRDefault="00207448" w:rsidP="00D2109F">
            <w:pPr>
              <w:pStyle w:val="Default"/>
              <w:widowControl w:val="0"/>
              <w:rPr>
                <w:rFonts w:eastAsia="Calibri"/>
                <w:sz w:val="23"/>
                <w:szCs w:val="23"/>
              </w:rPr>
            </w:pPr>
            <w:r w:rsidRPr="00D01B3D">
              <w:rPr>
                <w:rFonts w:eastAsia="Calibri"/>
                <w:sz w:val="23"/>
                <w:szCs w:val="23"/>
              </w:rPr>
              <w:t>Развивать систему наставничества в рамках деятельности методических объединений всех уровней:</w:t>
            </w:r>
          </w:p>
          <w:p w:rsidR="00207448" w:rsidRPr="00D01B3D" w:rsidRDefault="00207448" w:rsidP="00207448">
            <w:pPr>
              <w:pStyle w:val="Default"/>
              <w:numPr>
                <w:ilvl w:val="0"/>
                <w:numId w:val="2"/>
              </w:numPr>
              <w:tabs>
                <w:tab w:val="left" w:pos="69"/>
              </w:tabs>
              <w:ind w:left="69" w:hanging="142"/>
              <w:rPr>
                <w:rFonts w:eastAsia="Calibri"/>
              </w:rPr>
            </w:pPr>
            <w:r w:rsidRPr="00D01B3D">
              <w:rPr>
                <w:rFonts w:eastAsia="Calibri"/>
                <w:sz w:val="23"/>
                <w:szCs w:val="23"/>
              </w:rPr>
              <w:t xml:space="preserve">Создать пары «опытный педагог - молодой специалист» </w:t>
            </w:r>
          </w:p>
          <w:p w:rsidR="00207448" w:rsidRPr="00D01B3D" w:rsidRDefault="00207448" w:rsidP="00207448">
            <w:pPr>
              <w:pStyle w:val="Default"/>
              <w:numPr>
                <w:ilvl w:val="0"/>
                <w:numId w:val="2"/>
              </w:numPr>
              <w:tabs>
                <w:tab w:val="left" w:pos="69"/>
              </w:tabs>
              <w:ind w:left="69" w:hanging="142"/>
              <w:rPr>
                <w:rFonts w:eastAsia="Calibri"/>
              </w:rPr>
            </w:pPr>
            <w:r w:rsidRPr="00D01B3D">
              <w:rPr>
                <w:rFonts w:eastAsia="Calibri"/>
              </w:rPr>
              <w:t xml:space="preserve"> Разработать и реализовать план работы с молодыми специалистами</w:t>
            </w:r>
          </w:p>
        </w:tc>
        <w:tc>
          <w:tcPr>
            <w:tcW w:w="1821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632" w:type="dxa"/>
          </w:tcPr>
          <w:p w:rsidR="00207448" w:rsidRDefault="00207448">
            <w:r w:rsidRPr="005D26D7">
              <w:rPr>
                <w:rFonts w:ascii="Times New Roman" w:hAnsi="Times New Roman"/>
                <w:sz w:val="24"/>
                <w:szCs w:val="24"/>
              </w:rPr>
              <w:t>Зрюева О.В.</w:t>
            </w:r>
          </w:p>
        </w:tc>
        <w:tc>
          <w:tcPr>
            <w:tcW w:w="2493" w:type="dxa"/>
          </w:tcPr>
          <w:p w:rsidR="00207448" w:rsidRPr="00D01B3D" w:rsidRDefault="00207448" w:rsidP="00D2109F">
            <w:pPr>
              <w:tabs>
                <w:tab w:val="left" w:pos="3645"/>
              </w:tabs>
              <w:ind w:right="-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>успешная адаптация и закрепление в системе образования молодых специалистов,</w:t>
            </w:r>
          </w:p>
          <w:p w:rsidR="00207448" w:rsidRPr="00D01B3D" w:rsidRDefault="00207448" w:rsidP="00D2109F">
            <w:pPr>
              <w:tabs>
                <w:tab w:val="left" w:pos="3645"/>
              </w:tabs>
              <w:ind w:right="-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207448">
              <w:rPr>
                <w:rFonts w:ascii="Times New Roman" w:hAnsi="Times New Roman"/>
                <w:sz w:val="24"/>
                <w:szCs w:val="24"/>
              </w:rPr>
              <w:t>посещаемости раздела «Молодому специалисту» на сайте школы, управления по образованию</w:t>
            </w:r>
          </w:p>
        </w:tc>
      </w:tr>
      <w:tr w:rsidR="00207448" w:rsidRPr="00D01B3D" w:rsidTr="00207448">
        <w:tc>
          <w:tcPr>
            <w:tcW w:w="540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tbl>
            <w:tblPr>
              <w:tblW w:w="43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4"/>
            </w:tblGrid>
            <w:tr w:rsidR="00207448" w:rsidTr="00D2109F">
              <w:trPr>
                <w:trHeight w:val="2521"/>
              </w:trPr>
              <w:tc>
                <w:tcPr>
                  <w:tcW w:w="4314" w:type="dxa"/>
                </w:tcPr>
                <w:p w:rsidR="00207448" w:rsidRDefault="00207448" w:rsidP="00D2109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Активизировать участие педагогов в деятельности отделений краевого УМО: семинарах, </w:t>
                  </w:r>
                  <w:proofErr w:type="spellStart"/>
                  <w:r>
                    <w:rPr>
                      <w:sz w:val="23"/>
                      <w:szCs w:val="23"/>
                    </w:rPr>
                    <w:t>вебинарах</w:t>
                  </w:r>
                  <w:proofErr w:type="spellEnd"/>
                  <w:r>
                    <w:rPr>
                      <w:sz w:val="23"/>
                      <w:szCs w:val="23"/>
                    </w:rPr>
                    <w:t>, профессиональных конкурсах, олимпиадах, научно-практических конференциях и распространении лучшего педагогического опыта:</w:t>
                  </w:r>
                </w:p>
                <w:p w:rsidR="00207448" w:rsidRDefault="00207448" w:rsidP="00207448">
                  <w:pPr>
                    <w:pStyle w:val="Default"/>
                    <w:numPr>
                      <w:ilvl w:val="0"/>
                      <w:numId w:val="3"/>
                    </w:numPr>
                    <w:ind w:left="94" w:hanging="9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Организовать участие педагогов школьных МО в деятельности отделений муниципального МО</w:t>
                  </w:r>
                </w:p>
              </w:tc>
            </w:tr>
          </w:tbl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>декабрь 2015</w:t>
            </w:r>
            <w:proofErr w:type="gramStart"/>
            <w:r w:rsidRPr="00D01B3D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01B3D">
              <w:rPr>
                <w:rFonts w:ascii="Times New Roman" w:hAnsi="Times New Roman"/>
                <w:sz w:val="24"/>
                <w:szCs w:val="24"/>
              </w:rPr>
              <w:t xml:space="preserve"> май 2016 г</w:t>
            </w:r>
          </w:p>
        </w:tc>
        <w:tc>
          <w:tcPr>
            <w:tcW w:w="1632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D01B3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D01B3D"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  <w:tc>
          <w:tcPr>
            <w:tcW w:w="2493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>увеличение доли педагогов, участвующих в мероприятиях муниципального и краевого УМО</w:t>
            </w:r>
          </w:p>
        </w:tc>
      </w:tr>
      <w:tr w:rsidR="00207448" w:rsidRPr="00D01B3D" w:rsidTr="00207448">
        <w:tc>
          <w:tcPr>
            <w:tcW w:w="540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 xml:space="preserve">Совместно с РМО учителей-предметников обеспечить исполнение </w:t>
            </w:r>
            <w:r w:rsidRPr="00D01B3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планов повышения качества предметного образования и предупреждения неуспеваемости обучающихся</w:t>
            </w:r>
          </w:p>
        </w:tc>
        <w:tc>
          <w:tcPr>
            <w:tcW w:w="1821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lastRenderedPageBreak/>
              <w:t>декабрь 2015</w:t>
            </w:r>
            <w:proofErr w:type="gramStart"/>
            <w:r w:rsidRPr="00D01B3D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01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B3D">
              <w:rPr>
                <w:rFonts w:ascii="Times New Roman" w:hAnsi="Times New Roman"/>
                <w:sz w:val="24"/>
                <w:szCs w:val="24"/>
              </w:rPr>
              <w:lastRenderedPageBreak/>
              <w:t>май 2016 г</w:t>
            </w:r>
          </w:p>
        </w:tc>
        <w:tc>
          <w:tcPr>
            <w:tcW w:w="1632" w:type="dxa"/>
          </w:tcPr>
          <w:p w:rsidR="00207448" w:rsidRDefault="00207448" w:rsidP="00D2109F"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Зрюева О.В.</w:t>
            </w:r>
          </w:p>
        </w:tc>
        <w:tc>
          <w:tcPr>
            <w:tcW w:w="2493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 xml:space="preserve">повышение результатов </w:t>
            </w:r>
            <w:r w:rsidRPr="00D01B3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итогов аттестации школьников</w:t>
            </w:r>
          </w:p>
        </w:tc>
      </w:tr>
      <w:tr w:rsidR="00207448" w:rsidRPr="00D01B3D" w:rsidTr="00207448">
        <w:tc>
          <w:tcPr>
            <w:tcW w:w="540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0" w:type="dxa"/>
          </w:tcPr>
          <w:p w:rsidR="00207448" w:rsidRPr="00D01B3D" w:rsidRDefault="00207448" w:rsidP="00D2109F">
            <w:pPr>
              <w:pStyle w:val="Default"/>
              <w:widowControl w:val="0"/>
              <w:jc w:val="both"/>
              <w:rPr>
                <w:rFonts w:eastAsia="Calibri"/>
              </w:rPr>
            </w:pPr>
            <w:r w:rsidRPr="00D01B3D">
              <w:rPr>
                <w:rFonts w:eastAsia="Calibri"/>
              </w:rPr>
              <w:t>Использование сетевых технологий при выстраивании взаимодействия руководителей и членов методических объединений всех уровней:</w:t>
            </w:r>
          </w:p>
          <w:p w:rsidR="00207448" w:rsidRPr="00D01B3D" w:rsidRDefault="00207448" w:rsidP="00207448">
            <w:pPr>
              <w:pStyle w:val="Default"/>
              <w:widowControl w:val="0"/>
              <w:jc w:val="both"/>
            </w:pPr>
            <w:r w:rsidRPr="00D01B3D">
              <w:rPr>
                <w:rFonts w:eastAsia="Calibri"/>
              </w:rPr>
              <w:t xml:space="preserve">1.Создание паспорта </w:t>
            </w:r>
            <w:r w:rsidRPr="00D01B3D">
              <w:t xml:space="preserve">Школьного методического объединения учителей </w:t>
            </w:r>
            <w:r>
              <w:t>начальных классов</w:t>
            </w:r>
            <w:r w:rsidRPr="00D01B3D">
              <w:t xml:space="preserve"> на сайте образовательных организац</w:t>
            </w:r>
            <w:bookmarkStart w:id="0" w:name="_GoBack"/>
            <w:bookmarkEnd w:id="0"/>
            <w:r w:rsidRPr="00D01B3D">
              <w:t>ий</w:t>
            </w:r>
          </w:p>
        </w:tc>
        <w:tc>
          <w:tcPr>
            <w:tcW w:w="1821" w:type="dxa"/>
          </w:tcPr>
          <w:p w:rsidR="00207448" w:rsidRPr="00D01B3D" w:rsidRDefault="00207448" w:rsidP="00D2109F">
            <w:pPr>
              <w:tabs>
                <w:tab w:val="left" w:pos="3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3D">
              <w:rPr>
                <w:rFonts w:ascii="Times New Roman" w:hAnsi="Times New Roman"/>
                <w:sz w:val="24"/>
                <w:szCs w:val="24"/>
              </w:rPr>
              <w:t>декабрь 2015</w:t>
            </w:r>
            <w:proofErr w:type="gramStart"/>
            <w:r w:rsidRPr="00D01B3D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01B3D">
              <w:rPr>
                <w:rFonts w:ascii="Times New Roman" w:hAnsi="Times New Roman"/>
                <w:sz w:val="24"/>
                <w:szCs w:val="24"/>
              </w:rPr>
              <w:t xml:space="preserve"> май 2016 г</w:t>
            </w:r>
          </w:p>
        </w:tc>
        <w:tc>
          <w:tcPr>
            <w:tcW w:w="1632" w:type="dxa"/>
          </w:tcPr>
          <w:p w:rsidR="00207448" w:rsidRDefault="00207448" w:rsidP="00D2109F">
            <w:r>
              <w:rPr>
                <w:rFonts w:ascii="Times New Roman" w:hAnsi="Times New Roman"/>
                <w:sz w:val="24"/>
                <w:szCs w:val="24"/>
              </w:rPr>
              <w:t>Зрюева О.В.</w:t>
            </w:r>
          </w:p>
        </w:tc>
        <w:tc>
          <w:tcPr>
            <w:tcW w:w="2493" w:type="dxa"/>
          </w:tcPr>
          <w:p w:rsidR="00207448" w:rsidRPr="00D01B3D" w:rsidRDefault="00207448" w:rsidP="00D2109F">
            <w:pPr>
              <w:tabs>
                <w:tab w:val="left" w:pos="3645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D01B3D">
              <w:rPr>
                <w:rFonts w:ascii="Times New Roman" w:hAnsi="Times New Roman"/>
                <w:sz w:val="24"/>
                <w:szCs w:val="24"/>
              </w:rPr>
              <w:t>на сайте образовательной организации страниц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01B3D">
              <w:rPr>
                <w:rFonts w:ascii="Times New Roman" w:hAnsi="Times New Roman"/>
                <w:sz w:val="24"/>
                <w:szCs w:val="24"/>
              </w:rPr>
              <w:t xml:space="preserve"> школьного методического объединения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D01B3D">
              <w:rPr>
                <w:rFonts w:ascii="Times New Roman" w:hAnsi="Times New Roman"/>
                <w:sz w:val="24"/>
                <w:szCs w:val="24"/>
              </w:rPr>
              <w:t xml:space="preserve"> на ней 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1B3D">
              <w:rPr>
                <w:rFonts w:ascii="Times New Roman" w:hAnsi="Times New Roman"/>
                <w:sz w:val="24"/>
                <w:szCs w:val="24"/>
              </w:rPr>
              <w:t xml:space="preserve"> школьного методического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, новостей, полезных ссылок</w:t>
            </w:r>
          </w:p>
        </w:tc>
      </w:tr>
    </w:tbl>
    <w:p w:rsidR="00207448" w:rsidRDefault="00207448" w:rsidP="00207448">
      <w:pPr>
        <w:tabs>
          <w:tab w:val="left" w:pos="3645"/>
        </w:tabs>
        <w:jc w:val="both"/>
        <w:rPr>
          <w:sz w:val="24"/>
          <w:szCs w:val="24"/>
        </w:rPr>
      </w:pPr>
    </w:p>
    <w:p w:rsidR="00207448" w:rsidRDefault="00207448" w:rsidP="00207448"/>
    <w:p w:rsidR="00207448" w:rsidRPr="000C41F8" w:rsidRDefault="00207448" w:rsidP="00207448">
      <w:pPr>
        <w:jc w:val="both"/>
        <w:rPr>
          <w:sz w:val="24"/>
          <w:szCs w:val="24"/>
        </w:rPr>
      </w:pPr>
    </w:p>
    <w:p w:rsidR="00207448" w:rsidRDefault="00207448" w:rsidP="00207448"/>
    <w:p w:rsidR="00207448" w:rsidRDefault="00207448"/>
    <w:p w:rsidR="00207448" w:rsidRDefault="00207448"/>
    <w:p w:rsidR="00207448" w:rsidRDefault="00207448"/>
    <w:sectPr w:rsidR="00207448" w:rsidSect="000E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61A"/>
    <w:multiLevelType w:val="hybridMultilevel"/>
    <w:tmpl w:val="D5B657E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6F73530"/>
    <w:multiLevelType w:val="hybridMultilevel"/>
    <w:tmpl w:val="796A673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D266BB0"/>
    <w:multiLevelType w:val="hybridMultilevel"/>
    <w:tmpl w:val="FCB692E8"/>
    <w:lvl w:ilvl="0" w:tplc="334C55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9E9"/>
    <w:rsid w:val="00000783"/>
    <w:rsid w:val="000C6236"/>
    <w:rsid w:val="000E2AB8"/>
    <w:rsid w:val="000E2D43"/>
    <w:rsid w:val="001116A1"/>
    <w:rsid w:val="001967ED"/>
    <w:rsid w:val="001B0A41"/>
    <w:rsid w:val="00207448"/>
    <w:rsid w:val="0021666F"/>
    <w:rsid w:val="0023091F"/>
    <w:rsid w:val="003A2AC0"/>
    <w:rsid w:val="003D3328"/>
    <w:rsid w:val="00605FB3"/>
    <w:rsid w:val="00612800"/>
    <w:rsid w:val="00671AD5"/>
    <w:rsid w:val="0068353A"/>
    <w:rsid w:val="00725E04"/>
    <w:rsid w:val="00734F90"/>
    <w:rsid w:val="0081103B"/>
    <w:rsid w:val="00830926"/>
    <w:rsid w:val="008816D2"/>
    <w:rsid w:val="008D0A88"/>
    <w:rsid w:val="00A12869"/>
    <w:rsid w:val="00A54310"/>
    <w:rsid w:val="00AB6AD4"/>
    <w:rsid w:val="00AB7CF0"/>
    <w:rsid w:val="00B0048E"/>
    <w:rsid w:val="00C64946"/>
    <w:rsid w:val="00C668B0"/>
    <w:rsid w:val="00CB4350"/>
    <w:rsid w:val="00D053B3"/>
    <w:rsid w:val="00D42000"/>
    <w:rsid w:val="00E40A32"/>
    <w:rsid w:val="00EF2A28"/>
    <w:rsid w:val="00F059E9"/>
    <w:rsid w:val="00F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E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59E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D3328"/>
    <w:pPr>
      <w:ind w:left="720"/>
      <w:contextualSpacing/>
    </w:pPr>
  </w:style>
  <w:style w:type="paragraph" w:styleId="a5">
    <w:name w:val="Normal (Web)"/>
    <w:basedOn w:val="a"/>
    <w:uiPriority w:val="99"/>
    <w:rsid w:val="00A54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74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1325</Words>
  <Characters>7553</Characters>
  <Application>Microsoft Office Word</Application>
  <DocSecurity>0</DocSecurity>
  <Lines>62</Lines>
  <Paragraphs>17</Paragraphs>
  <ScaleCrop>false</ScaleCrop>
  <Company>Krokoz™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2015-04-23T06:27:00Z</dcterms:created>
  <dcterms:modified xsi:type="dcterms:W3CDTF">2016-01-03T14:47:00Z</dcterms:modified>
</cp:coreProperties>
</file>