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6A" w:rsidRDefault="00DB3F6A" w:rsidP="00D71740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B3F6A" w:rsidRDefault="00DB3F6A" w:rsidP="00D71740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A83C05">
        <w:rPr>
          <w:rFonts w:ascii="Times New Roman" w:hAnsi="Times New Roman"/>
          <w:sz w:val="28"/>
          <w:szCs w:val="28"/>
        </w:rPr>
        <w:t>директора школы</w:t>
      </w:r>
    </w:p>
    <w:p w:rsidR="00D71740" w:rsidRPr="00D71740" w:rsidRDefault="00DB3F6A" w:rsidP="00D71740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D71740">
        <w:rPr>
          <w:rFonts w:ascii="Times New Roman" w:hAnsi="Times New Roman"/>
          <w:sz w:val="28"/>
          <w:szCs w:val="28"/>
        </w:rPr>
        <w:t xml:space="preserve">от </w:t>
      </w:r>
      <w:r w:rsidR="00D71740" w:rsidRPr="00D71740">
        <w:rPr>
          <w:rFonts w:ascii="Times New Roman" w:hAnsi="Times New Roman"/>
          <w:sz w:val="28"/>
          <w:szCs w:val="28"/>
        </w:rPr>
        <w:t xml:space="preserve">18 </w:t>
      </w:r>
      <w:r w:rsidRPr="00D71740">
        <w:rPr>
          <w:rFonts w:ascii="Times New Roman" w:hAnsi="Times New Roman"/>
          <w:sz w:val="28"/>
          <w:szCs w:val="28"/>
        </w:rPr>
        <w:t>апреля 2016 г.</w:t>
      </w:r>
    </w:p>
    <w:p w:rsidR="00DB3F6A" w:rsidRPr="00D71740" w:rsidRDefault="00DB3F6A" w:rsidP="00D71740">
      <w:pPr>
        <w:spacing w:after="0" w:line="240" w:lineRule="auto"/>
        <w:ind w:left="11057"/>
        <w:jc w:val="both"/>
        <w:rPr>
          <w:rFonts w:ascii="Times New Roman" w:hAnsi="Times New Roman"/>
          <w:sz w:val="28"/>
        </w:rPr>
      </w:pPr>
      <w:r w:rsidRPr="00D71740">
        <w:rPr>
          <w:rFonts w:ascii="Times New Roman" w:hAnsi="Times New Roman"/>
          <w:sz w:val="28"/>
          <w:szCs w:val="28"/>
        </w:rPr>
        <w:t xml:space="preserve">№ </w:t>
      </w:r>
      <w:r w:rsidR="00D71740" w:rsidRPr="00D71740">
        <w:rPr>
          <w:rFonts w:ascii="Times New Roman" w:hAnsi="Times New Roman"/>
          <w:sz w:val="28"/>
          <w:szCs w:val="28"/>
        </w:rPr>
        <w:t>29</w:t>
      </w:r>
    </w:p>
    <w:p w:rsidR="00DB3F6A" w:rsidRPr="00F63B95" w:rsidRDefault="00DB3F6A" w:rsidP="00DB3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F6A" w:rsidRDefault="00DB3F6A" w:rsidP="00A83C05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направлению</w:t>
      </w:r>
    </w:p>
    <w:p w:rsidR="00DB3F6A" w:rsidRPr="00F63B95" w:rsidRDefault="00DB3F6A" w:rsidP="00A83C05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63B95">
        <w:rPr>
          <w:rFonts w:ascii="Times New Roman" w:hAnsi="Times New Roman"/>
          <w:sz w:val="28"/>
          <w:szCs w:val="28"/>
        </w:rPr>
        <w:t>Внедрение профессионального стандарта «Педагог (педагогическая деятельность в сфере</w:t>
      </w:r>
      <w:proofErr w:type="gramEnd"/>
    </w:p>
    <w:p w:rsidR="00DB3F6A" w:rsidRPr="00F63B95" w:rsidRDefault="00DB3F6A" w:rsidP="00A83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95">
        <w:rPr>
          <w:rFonts w:ascii="Times New Roman" w:hAnsi="Times New Roman"/>
          <w:sz w:val="28"/>
          <w:szCs w:val="28"/>
        </w:rPr>
        <w:t>дошкольного, начального общего, основного общего, среднего общего образования) (воспитатель, учитель)»</w:t>
      </w:r>
    </w:p>
    <w:p w:rsidR="00DB3F6A" w:rsidRPr="005201F6" w:rsidRDefault="00DB3F6A" w:rsidP="00DB3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C05" w:rsidRPr="00A2521B" w:rsidRDefault="00DB3F6A" w:rsidP="00A83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1F6">
        <w:rPr>
          <w:rFonts w:ascii="Times New Roman" w:hAnsi="Times New Roman"/>
          <w:sz w:val="28"/>
          <w:szCs w:val="28"/>
        </w:rPr>
        <w:t xml:space="preserve">Цель:  </w:t>
      </w:r>
      <w:r w:rsidR="00A83C05" w:rsidRPr="00A83C05">
        <w:rPr>
          <w:rFonts w:ascii="Times New Roman" w:hAnsi="Times New Roman"/>
          <w:sz w:val="28"/>
          <w:szCs w:val="28"/>
        </w:rPr>
        <w:t>Обеспечение перехода учреждения на работу в условиях действия профессионального стандарта «Педагог»</w:t>
      </w:r>
      <w:r w:rsidR="00A83C05" w:rsidRPr="00A2521B">
        <w:rPr>
          <w:rFonts w:ascii="Times New Roman" w:hAnsi="Times New Roman"/>
          <w:sz w:val="24"/>
          <w:szCs w:val="24"/>
        </w:rPr>
        <w:t xml:space="preserve">  </w:t>
      </w:r>
    </w:p>
    <w:p w:rsidR="00DB3F6A" w:rsidRPr="005201F6" w:rsidRDefault="00DB3F6A" w:rsidP="00DB3F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1F6">
        <w:rPr>
          <w:rFonts w:ascii="Times New Roman" w:hAnsi="Times New Roman"/>
          <w:sz w:val="28"/>
          <w:szCs w:val="28"/>
        </w:rPr>
        <w:t xml:space="preserve">Задачи: </w:t>
      </w:r>
    </w:p>
    <w:p w:rsidR="00DB3F6A" w:rsidRDefault="00DB3F6A" w:rsidP="00DB3F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организационное и </w:t>
      </w:r>
      <w:r w:rsidRPr="005879BC">
        <w:rPr>
          <w:rFonts w:ascii="Times New Roman" w:hAnsi="Times New Roman"/>
          <w:sz w:val="28"/>
          <w:szCs w:val="28"/>
        </w:rPr>
        <w:t xml:space="preserve">информационно-методическое обеспечение </w:t>
      </w:r>
      <w:r w:rsidRPr="00665817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а образовательных организаций и педагогических работников</w:t>
      </w:r>
      <w:r w:rsidRPr="00665817">
        <w:rPr>
          <w:rFonts w:ascii="Times New Roman" w:hAnsi="Times New Roman"/>
          <w:sz w:val="28"/>
          <w:szCs w:val="28"/>
        </w:rPr>
        <w:t xml:space="preserve"> к работе в условиях действия профессионального стандарта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B3F6A" w:rsidRPr="00474EB7" w:rsidRDefault="00DB3F6A" w:rsidP="00DB3F6A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>организация переподготовки и повышения квалификации педагогических работников общего образования в соответствии с требованиями 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2B373F">
        <w:rPr>
          <w:rFonts w:ascii="Times New Roman" w:hAnsi="Times New Roman"/>
          <w:sz w:val="28"/>
          <w:szCs w:val="28"/>
        </w:rPr>
        <w:t>стандарт</w:t>
      </w:r>
      <w:r w:rsidRPr="009F1D16">
        <w:rPr>
          <w:rFonts w:ascii="Times New Roman" w:hAnsi="Times New Roman"/>
          <w:sz w:val="28"/>
          <w:szCs w:val="28"/>
        </w:rPr>
        <w:t>а;</w:t>
      </w:r>
    </w:p>
    <w:p w:rsidR="00DB3F6A" w:rsidRPr="002B373F" w:rsidRDefault="00DB3F6A" w:rsidP="00DB3F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B3E9A">
        <w:rPr>
          <w:rFonts w:ascii="Times New Roman" w:hAnsi="Times New Roman"/>
          <w:sz w:val="28"/>
          <w:szCs w:val="28"/>
        </w:rPr>
        <w:t>азработка и апробация модельных форм  документов, сопровождающих процедуру применения профессионального стандарта  в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B3F6A" w:rsidRPr="00570C6A" w:rsidRDefault="00DB3F6A" w:rsidP="00DB3F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C6A">
        <w:rPr>
          <w:rFonts w:ascii="Times New Roman" w:hAnsi="Times New Roman"/>
          <w:sz w:val="28"/>
          <w:szCs w:val="28"/>
        </w:rPr>
        <w:t xml:space="preserve">Индикаторы: </w:t>
      </w:r>
    </w:p>
    <w:p w:rsidR="00DB3F6A" w:rsidRDefault="00DB3F6A" w:rsidP="00DB3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BDB">
        <w:rPr>
          <w:rFonts w:ascii="Times New Roman" w:hAnsi="Times New Roman"/>
          <w:sz w:val="28"/>
          <w:szCs w:val="28"/>
        </w:rPr>
        <w:t>доля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6BDB">
        <w:rPr>
          <w:rFonts w:ascii="Times New Roman" w:hAnsi="Times New Roman"/>
          <w:sz w:val="28"/>
          <w:szCs w:val="28"/>
        </w:rPr>
        <w:t xml:space="preserve"> прошедших повышение квалификации в соответствии с профессиональным стандар</w:t>
      </w:r>
      <w:r w:rsidRPr="00570C6A">
        <w:rPr>
          <w:rFonts w:ascii="Times New Roman" w:hAnsi="Times New Roman"/>
          <w:sz w:val="28"/>
          <w:szCs w:val="28"/>
        </w:rPr>
        <w:t>том</w:t>
      </w:r>
      <w:r w:rsidRPr="00A021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C6A">
        <w:rPr>
          <w:rFonts w:ascii="Times New Roman" w:hAnsi="Times New Roman"/>
          <w:sz w:val="28"/>
          <w:szCs w:val="28"/>
        </w:rPr>
        <w:t xml:space="preserve"> от общего числа прошедших повышение квалификации в 2016</w:t>
      </w:r>
      <w:r w:rsidRPr="00A021A3">
        <w:rPr>
          <w:rFonts w:ascii="Times New Roman" w:hAnsi="Times New Roman"/>
          <w:sz w:val="28"/>
          <w:szCs w:val="28"/>
        </w:rPr>
        <w:t xml:space="preserve"> </w:t>
      </w:r>
      <w:r w:rsidRPr="00570C6A">
        <w:rPr>
          <w:rFonts w:ascii="Times New Roman" w:hAnsi="Times New Roman"/>
          <w:sz w:val="28"/>
          <w:szCs w:val="28"/>
        </w:rPr>
        <w:t>году</w:t>
      </w:r>
      <w:r w:rsidRPr="00A021A3">
        <w:rPr>
          <w:rFonts w:ascii="Times New Roman" w:hAnsi="Times New Roman"/>
          <w:sz w:val="28"/>
          <w:szCs w:val="28"/>
        </w:rPr>
        <w:t xml:space="preserve"> – </w:t>
      </w:r>
      <w:r w:rsidR="00A83C05">
        <w:rPr>
          <w:rFonts w:ascii="Times New Roman" w:hAnsi="Times New Roman"/>
          <w:sz w:val="28"/>
          <w:szCs w:val="28"/>
        </w:rPr>
        <w:t xml:space="preserve">60 </w:t>
      </w:r>
      <w:r w:rsidRPr="00A021A3">
        <w:rPr>
          <w:rFonts w:ascii="Times New Roman" w:hAnsi="Times New Roman"/>
          <w:sz w:val="28"/>
          <w:szCs w:val="28"/>
        </w:rPr>
        <w:t>%;</w:t>
      </w:r>
    </w:p>
    <w:p w:rsidR="00DB3F6A" w:rsidRPr="00A021A3" w:rsidRDefault="00DB3F6A" w:rsidP="00DB3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436">
        <w:rPr>
          <w:rFonts w:ascii="Times New Roman" w:hAnsi="Times New Roman"/>
          <w:sz w:val="28"/>
          <w:szCs w:val="28"/>
        </w:rPr>
        <w:t>доля программ переподготовки и повышен</w:t>
      </w:r>
      <w:r>
        <w:rPr>
          <w:rFonts w:ascii="Times New Roman" w:hAnsi="Times New Roman"/>
          <w:sz w:val="28"/>
          <w:szCs w:val="28"/>
        </w:rPr>
        <w:t xml:space="preserve">ия квалификации педагогических </w:t>
      </w:r>
      <w:r w:rsidRPr="00AF0436">
        <w:rPr>
          <w:rFonts w:ascii="Times New Roman" w:hAnsi="Times New Roman"/>
          <w:sz w:val="28"/>
          <w:szCs w:val="28"/>
        </w:rPr>
        <w:t>работников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0436">
        <w:rPr>
          <w:rFonts w:ascii="Times New Roman" w:hAnsi="Times New Roman"/>
          <w:sz w:val="28"/>
          <w:szCs w:val="28"/>
        </w:rPr>
        <w:t xml:space="preserve"> адаптированных с учетом профессионального стандарта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021A3">
        <w:rPr>
          <w:rFonts w:ascii="Times New Roman" w:hAnsi="Times New Roman"/>
          <w:sz w:val="28"/>
          <w:szCs w:val="28"/>
        </w:rPr>
        <w:t>100%</w:t>
      </w:r>
    </w:p>
    <w:p w:rsidR="00DB3F6A" w:rsidRDefault="00DB3F6A" w:rsidP="00DB3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F6A" w:rsidRDefault="00DB3F6A" w:rsidP="00DB3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54F">
        <w:rPr>
          <w:rFonts w:ascii="Times New Roman" w:hAnsi="Times New Roman"/>
          <w:sz w:val="28"/>
          <w:szCs w:val="28"/>
        </w:rPr>
        <w:t>Пояснительная записка</w:t>
      </w:r>
    </w:p>
    <w:p w:rsidR="00DB3F6A" w:rsidRPr="0043354F" w:rsidRDefault="00DB3F6A" w:rsidP="00DB3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F6A" w:rsidRPr="002B373F" w:rsidRDefault="00DB3F6A" w:rsidP="00DB3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>Профессиональный стандарт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373F">
        <w:rPr>
          <w:rFonts w:ascii="Times New Roman" w:hAnsi="Times New Roman"/>
          <w:sz w:val="28"/>
          <w:szCs w:val="28"/>
        </w:rPr>
        <w:t xml:space="preserve">призван повысить мотивацию педагогических работников к </w:t>
      </w:r>
      <w:r>
        <w:rPr>
          <w:rFonts w:ascii="Times New Roman" w:hAnsi="Times New Roman"/>
          <w:sz w:val="28"/>
          <w:szCs w:val="28"/>
        </w:rPr>
        <w:t>повышению качества профессиональной деятельности</w:t>
      </w:r>
      <w:r w:rsidRPr="002B373F">
        <w:rPr>
          <w:rFonts w:ascii="Times New Roman" w:hAnsi="Times New Roman"/>
          <w:sz w:val="28"/>
          <w:szCs w:val="28"/>
        </w:rPr>
        <w:t>. Профессиональный стандарт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373F">
        <w:rPr>
          <w:rFonts w:ascii="Times New Roman" w:hAnsi="Times New Roman"/>
          <w:sz w:val="28"/>
          <w:szCs w:val="28"/>
        </w:rPr>
        <w:t xml:space="preserve">является инструментом  повышения качества </w:t>
      </w:r>
      <w:r w:rsidRPr="002B373F">
        <w:rPr>
          <w:rFonts w:ascii="Times New Roman" w:hAnsi="Times New Roman"/>
          <w:sz w:val="28"/>
          <w:szCs w:val="28"/>
        </w:rPr>
        <w:lastRenderedPageBreak/>
        <w:t xml:space="preserve">образования как объективный измеритель квалификации педагога. Одна из основных задач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2B373F">
        <w:rPr>
          <w:rFonts w:ascii="Times New Roman" w:hAnsi="Times New Roman"/>
          <w:sz w:val="28"/>
          <w:szCs w:val="28"/>
        </w:rPr>
        <w:t>стандарта – обеспечить ориентиры и перспективы профессионального развития педагогов.</w:t>
      </w:r>
    </w:p>
    <w:p w:rsidR="00DB3F6A" w:rsidRPr="002B373F" w:rsidRDefault="00DB3F6A" w:rsidP="00DB3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DB3F6A" w:rsidRPr="00E73337" w:rsidRDefault="00DB3F6A" w:rsidP="00DB3F6A">
      <w:pPr>
        <w:pStyle w:val="a3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ab/>
      </w:r>
      <w:r w:rsidRPr="00E73337">
        <w:rPr>
          <w:rFonts w:ascii="Times New Roman" w:hAnsi="Times New Roman"/>
          <w:sz w:val="28"/>
          <w:szCs w:val="28"/>
        </w:rPr>
        <w:t>С целью организации и методического сопровождения апробации профессионального стандарта «Педагог»:</w:t>
      </w:r>
    </w:p>
    <w:p w:rsidR="00DB3F6A" w:rsidRPr="006471EE" w:rsidRDefault="00DB3F6A" w:rsidP="00DB3F6A">
      <w:pPr>
        <w:pStyle w:val="a3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 xml:space="preserve"> проведена апробация листов самооценки профессионального развития педагогов в соответствии с требованиями профессионального стандарта «Педагог», определены дефициты компетенций педагогов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3F6A" w:rsidRPr="002B373F" w:rsidRDefault="00DB3F6A" w:rsidP="00DB3F6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37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Важным фактом является то, что процедура внедрения 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будет обеспечена государственно-общественным  механизмом управления внедрени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профессионального стандарта. С этой целью вопросы внедрения </w:t>
      </w:r>
      <w:r w:rsidRPr="002B373F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2B373F">
        <w:rPr>
          <w:rFonts w:ascii="Times New Roman" w:hAnsi="Times New Roman"/>
          <w:sz w:val="28"/>
          <w:szCs w:val="28"/>
        </w:rPr>
        <w:t>стандарта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необходимо рассматривать в рамках работы  профессиональных педагогических сообществ, общественных педагогических объединений</w:t>
      </w:r>
      <w:r>
        <w:rPr>
          <w:rFonts w:ascii="Times New Roman" w:hAnsi="Times New Roman"/>
          <w:color w:val="000000"/>
          <w:sz w:val="28"/>
          <w:szCs w:val="28"/>
        </w:rPr>
        <w:t>, профсоюзных организаций.</w:t>
      </w:r>
    </w:p>
    <w:p w:rsidR="00DB3F6A" w:rsidRDefault="00DB3F6A" w:rsidP="00DB3F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B3F6A" w:rsidRPr="00F63B95" w:rsidRDefault="00DB3F6A" w:rsidP="00DB3F6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B95">
        <w:rPr>
          <w:rFonts w:ascii="Times New Roman" w:hAnsi="Times New Roman"/>
          <w:b/>
          <w:sz w:val="28"/>
          <w:szCs w:val="28"/>
        </w:rPr>
        <w:t xml:space="preserve">Локальный уровень </w:t>
      </w:r>
    </w:p>
    <w:p w:rsidR="00DB3F6A" w:rsidRPr="0098649D" w:rsidRDefault="00DB3F6A" w:rsidP="00DB3F6A">
      <w:pPr>
        <w:tabs>
          <w:tab w:val="center" w:pos="7518"/>
          <w:tab w:val="left" w:pos="1200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8649D">
        <w:rPr>
          <w:rFonts w:ascii="Times New Roman" w:hAnsi="Times New Roman"/>
          <w:sz w:val="28"/>
          <w:szCs w:val="28"/>
        </w:rPr>
        <w:tab/>
        <w:t xml:space="preserve">Исполнитель:  </w:t>
      </w:r>
      <w:r w:rsidR="00D71740">
        <w:rPr>
          <w:rFonts w:ascii="Times New Roman" w:hAnsi="Times New Roman"/>
          <w:sz w:val="28"/>
          <w:szCs w:val="28"/>
        </w:rPr>
        <w:t>МБОУ «Яготинская СОШ»</w:t>
      </w:r>
      <w:r w:rsidRPr="0098649D">
        <w:rPr>
          <w:rFonts w:ascii="Times New Roman" w:hAnsi="Times New Roman"/>
          <w:sz w:val="28"/>
          <w:szCs w:val="28"/>
        </w:rPr>
        <w:tab/>
      </w:r>
    </w:p>
    <w:p w:rsidR="00DB3F6A" w:rsidRPr="00F63B95" w:rsidRDefault="00DB3F6A" w:rsidP="00DB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1985"/>
        <w:gridCol w:w="4394"/>
      </w:tblGrid>
      <w:tr w:rsidR="00DB3F6A" w:rsidRPr="00F63B95" w:rsidTr="000C01CD">
        <w:trPr>
          <w:tblHeader/>
        </w:trPr>
        <w:tc>
          <w:tcPr>
            <w:tcW w:w="675" w:type="dxa"/>
          </w:tcPr>
          <w:p w:rsidR="00DB3F6A" w:rsidRPr="00F63B95" w:rsidRDefault="00DB3F6A" w:rsidP="000C01CD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F63B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DB3F6A" w:rsidRPr="00F63B95" w:rsidRDefault="00DB3F6A" w:rsidP="000C01CD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DB3F6A" w:rsidRPr="00F63B95" w:rsidRDefault="00DB3F6A" w:rsidP="000C01CD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394" w:type="dxa"/>
          </w:tcPr>
          <w:p w:rsidR="00DB3F6A" w:rsidRPr="00F63B95" w:rsidRDefault="00DB3F6A" w:rsidP="000C01CD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</w:tbl>
    <w:p w:rsidR="00DB3F6A" w:rsidRPr="0036488A" w:rsidRDefault="00DB3F6A" w:rsidP="00DB3F6A">
      <w:pPr>
        <w:spacing w:after="0" w:line="240" w:lineRule="auto"/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7525"/>
        <w:gridCol w:w="1985"/>
        <w:gridCol w:w="4394"/>
      </w:tblGrid>
      <w:tr w:rsidR="00DB3F6A" w:rsidRPr="00F63B95" w:rsidTr="000C01CD">
        <w:trPr>
          <w:trHeight w:val="42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3F6A" w:rsidRPr="00F63B95" w:rsidTr="000C01CD">
        <w:trPr>
          <w:trHeight w:val="6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DB3F6A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(приказом) плана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образовательной организации по переходу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профессионального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квартал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образовательной организации по переходу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профессионального стандарта</w:t>
            </w:r>
          </w:p>
        </w:tc>
      </w:tr>
      <w:tr w:rsidR="00DB3F6A" w:rsidRPr="00F63B95" w:rsidTr="000C01CD">
        <w:trPr>
          <w:trHeight w:val="6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DB3F6A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Рассмотрение вопроса о внедрении профессионального стандарта с педагогическим коллективом:</w:t>
            </w:r>
          </w:p>
          <w:p w:rsidR="00DB3F6A" w:rsidRPr="00F63B95" w:rsidRDefault="00DB3F6A" w:rsidP="000C01CD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рассмотрение плана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образовательной организации по переходу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 xml:space="preserve">к работе в условиях действия профессионального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lastRenderedPageBreak/>
              <w:t>стандарта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B3F6A" w:rsidRPr="00F63B95" w:rsidRDefault="00DB3F6A" w:rsidP="000C01CD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результатов повышения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профессионального уровня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ических работников (на основе реализации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05C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61105C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1105C">
              <w:rPr>
                <w:rFonts w:ascii="Times New Roman" w:hAnsi="Times New Roman"/>
                <w:sz w:val="28"/>
                <w:szCs w:val="28"/>
              </w:rPr>
              <w:t xml:space="preserve"> профессионального развития с учетом выявленных профессиональных дефицитов компетенций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61105C">
              <w:rPr>
                <w:rFonts w:ascii="Times New Roman" w:hAnsi="Times New Roman"/>
                <w:sz w:val="28"/>
                <w:szCs w:val="28"/>
              </w:rPr>
              <w:t xml:space="preserve">дифференцированной </w:t>
            </w:r>
            <w:proofErr w:type="gramStart"/>
            <w:r w:rsidRPr="0061105C">
              <w:rPr>
                <w:rFonts w:ascii="Times New Roman" w:hAnsi="Times New Roman"/>
                <w:sz w:val="28"/>
                <w:szCs w:val="28"/>
              </w:rPr>
              <w:t>программы  развития профессиональной компетентности педагогических работников образовательной организации</w:t>
            </w:r>
            <w:proofErr w:type="gramEnd"/>
            <w:r w:rsidRPr="006110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Default="00DB3F6A" w:rsidP="000C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F6A" w:rsidRPr="00F63B95" w:rsidRDefault="00DB3F6A" w:rsidP="000C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F6A" w:rsidRPr="00F63B95" w:rsidRDefault="00DB3F6A" w:rsidP="000C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  <w:p w:rsidR="00DB3F6A" w:rsidRPr="00F63B95" w:rsidRDefault="00DB3F6A" w:rsidP="000C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F6A" w:rsidRPr="00AC08AA" w:rsidRDefault="00DB3F6A" w:rsidP="000C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C08A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DB3F6A" w:rsidRPr="00AC08AA" w:rsidRDefault="00DB3F6A" w:rsidP="000C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A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A" w:rsidRPr="00F63B95" w:rsidRDefault="00DB3F6A" w:rsidP="000C01C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lastRenderedPageBreak/>
              <w:t>Протокол педсовета (</w:t>
            </w:r>
            <w:proofErr w:type="spellStart"/>
            <w:r w:rsidRPr="00F63B95"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 w:rsidRPr="00F63B9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анализ работы за 2016 год (в том числе мероприятия по улучшению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образовательной организации)</w:t>
            </w:r>
          </w:p>
        </w:tc>
      </w:tr>
      <w:tr w:rsidR="00DB3F6A" w:rsidRPr="00F63B95" w:rsidTr="000C01CD">
        <w:tc>
          <w:tcPr>
            <w:tcW w:w="663" w:type="dxa"/>
          </w:tcPr>
          <w:p w:rsidR="00DB3F6A" w:rsidRPr="00F63B95" w:rsidRDefault="00DB3F6A" w:rsidP="00DB3F6A">
            <w:pPr>
              <w:pStyle w:val="a4"/>
              <w:numPr>
                <w:ilvl w:val="0"/>
                <w:numId w:val="3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DB3F6A" w:rsidRPr="002A462C" w:rsidRDefault="00DB3F6A" w:rsidP="000C01CD">
            <w:pPr>
              <w:pStyle w:val="a4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62C">
              <w:rPr>
                <w:sz w:val="28"/>
                <w:szCs w:val="28"/>
              </w:rPr>
              <w:t xml:space="preserve">Проведение педагогическими работниками самоанализа  профессионального уровня в соответствии с требованиями профессионального стандарта </w:t>
            </w:r>
          </w:p>
        </w:tc>
        <w:tc>
          <w:tcPr>
            <w:tcW w:w="1985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30.03. 2016</w:t>
            </w:r>
          </w:p>
        </w:tc>
        <w:tc>
          <w:tcPr>
            <w:tcW w:w="4394" w:type="dxa"/>
          </w:tcPr>
          <w:p w:rsidR="00DB3F6A" w:rsidRPr="00F63B95" w:rsidRDefault="00DB3F6A" w:rsidP="000C01C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Листы самоанализа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7CB">
              <w:rPr>
                <w:rFonts w:ascii="Times New Roman" w:hAnsi="Times New Roman"/>
                <w:sz w:val="28"/>
                <w:szCs w:val="28"/>
              </w:rPr>
              <w:t>профессионального уровня в соответствии с требованиями профессионального стандарта</w:t>
            </w:r>
          </w:p>
        </w:tc>
      </w:tr>
      <w:tr w:rsidR="00DB3F6A" w:rsidRPr="00F63B95" w:rsidTr="000C01CD">
        <w:tc>
          <w:tcPr>
            <w:tcW w:w="663" w:type="dxa"/>
          </w:tcPr>
          <w:p w:rsidR="00DB3F6A" w:rsidRPr="00F63B95" w:rsidRDefault="00DB3F6A" w:rsidP="00DB3F6A">
            <w:pPr>
              <w:pStyle w:val="a4"/>
              <w:numPr>
                <w:ilvl w:val="0"/>
                <w:numId w:val="3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DB3F6A" w:rsidRPr="002A462C" w:rsidRDefault="00DB3F6A" w:rsidP="000C01CD">
            <w:pPr>
              <w:pStyle w:val="a4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62C">
              <w:rPr>
                <w:sz w:val="28"/>
                <w:szCs w:val="28"/>
              </w:rPr>
              <w:t xml:space="preserve">Разработка педагогическими работниками индивидуального плана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</w:t>
            </w:r>
          </w:p>
        </w:tc>
        <w:tc>
          <w:tcPr>
            <w:tcW w:w="1985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4394" w:type="dxa"/>
          </w:tcPr>
          <w:p w:rsidR="00DB3F6A" w:rsidRPr="00F63B95" w:rsidRDefault="00DB3F6A" w:rsidP="000C01C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1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педагогических работников по </w:t>
            </w:r>
            <w:r w:rsidRPr="0071121F">
              <w:rPr>
                <w:rFonts w:ascii="Times New Roman" w:hAnsi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71121F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1121F">
              <w:rPr>
                <w:rFonts w:ascii="Times New Roman" w:hAnsi="Times New Roman"/>
                <w:sz w:val="28"/>
                <w:szCs w:val="28"/>
              </w:rPr>
              <w:t xml:space="preserve"> с учетом выявленных профессиональных дефицитов компетенций</w:t>
            </w:r>
          </w:p>
        </w:tc>
      </w:tr>
      <w:tr w:rsidR="00DB3F6A" w:rsidRPr="00F63B95" w:rsidTr="000C01CD">
        <w:tc>
          <w:tcPr>
            <w:tcW w:w="663" w:type="dxa"/>
          </w:tcPr>
          <w:p w:rsidR="00DB3F6A" w:rsidRPr="00F63B95" w:rsidRDefault="00DB3F6A" w:rsidP="00DB3F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DB3F6A" w:rsidRPr="00CD39E8" w:rsidRDefault="00DB3F6A" w:rsidP="000C01CD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CD39E8">
              <w:rPr>
                <w:sz w:val="28"/>
                <w:szCs w:val="28"/>
              </w:rPr>
              <w:t>Разработка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A462C">
              <w:rPr>
                <w:sz w:val="28"/>
                <w:szCs w:val="28"/>
              </w:rPr>
              <w:t xml:space="preserve">дифференцированной программы  развития профессиональной компетентности педагогических работников образовательной </w:t>
            </w:r>
            <w:proofErr w:type="gramStart"/>
            <w:r w:rsidRPr="002A462C">
              <w:rPr>
                <w:sz w:val="28"/>
                <w:szCs w:val="28"/>
              </w:rPr>
              <w:t>организации</w:t>
            </w:r>
            <w:proofErr w:type="gramEnd"/>
            <w:r w:rsidRPr="002A462C">
              <w:rPr>
                <w:sz w:val="28"/>
                <w:szCs w:val="28"/>
              </w:rPr>
              <w:t xml:space="preserve"> с учетом выявленных в ходе самоанализа профессиональных дефицитов с точки зрения требований профессионального стандарта</w:t>
            </w:r>
          </w:p>
        </w:tc>
        <w:tc>
          <w:tcPr>
            <w:tcW w:w="1985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  <w:tc>
          <w:tcPr>
            <w:tcW w:w="4394" w:type="dxa"/>
          </w:tcPr>
          <w:p w:rsidR="00DB3F6A" w:rsidRDefault="00DB3F6A" w:rsidP="000C01C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9E8">
              <w:rPr>
                <w:rFonts w:ascii="Times New Roman" w:hAnsi="Times New Roman"/>
                <w:sz w:val="28"/>
                <w:szCs w:val="28"/>
              </w:rPr>
              <w:t>Дифференцированн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 xml:space="preserve"> по развитию профессионального уровня педагогов образовательной организации в соответствии с требованиями профессионального стандарта</w:t>
            </w:r>
          </w:p>
        </w:tc>
      </w:tr>
      <w:tr w:rsidR="00DB3F6A" w:rsidRPr="00F63B95" w:rsidTr="000C01CD">
        <w:tc>
          <w:tcPr>
            <w:tcW w:w="663" w:type="dxa"/>
          </w:tcPr>
          <w:p w:rsidR="00DB3F6A" w:rsidRPr="00F63B95" w:rsidRDefault="00DB3F6A" w:rsidP="00DB3F6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DB3F6A" w:rsidRPr="00F63B95" w:rsidRDefault="00DB3F6A" w:rsidP="000C01C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педагогическими работниками мероприятий по повышению профессионального уровня в соответствии с планом профессионального развития</w:t>
            </w:r>
          </w:p>
        </w:tc>
        <w:tc>
          <w:tcPr>
            <w:tcW w:w="1985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DB3F6A" w:rsidRPr="00F63B95" w:rsidRDefault="00DB3F6A" w:rsidP="000C01C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педагогических работников</w:t>
            </w:r>
          </w:p>
        </w:tc>
      </w:tr>
      <w:tr w:rsidR="00DB3F6A" w:rsidRPr="00F63B95" w:rsidTr="000C01CD">
        <w:tc>
          <w:tcPr>
            <w:tcW w:w="663" w:type="dxa"/>
          </w:tcPr>
          <w:p w:rsidR="00DB3F6A" w:rsidRPr="00F63B95" w:rsidRDefault="00DB3F6A" w:rsidP="00DB3F6A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</w:tcPr>
          <w:p w:rsidR="00DB3F6A" w:rsidRPr="00F63B95" w:rsidRDefault="00DB3F6A" w:rsidP="000C01CD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школьных мероприятий, направленных на повышение профессионального уровня педагогических работников (обучающие предметные, тематические семинары, мастер-классы, открытые уроки и другие)</w:t>
            </w:r>
          </w:p>
        </w:tc>
        <w:tc>
          <w:tcPr>
            <w:tcW w:w="1985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DB3F6A" w:rsidRPr="00F63B95" w:rsidRDefault="00DB3F6A" w:rsidP="000C01C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педагогических работников</w:t>
            </w:r>
          </w:p>
        </w:tc>
      </w:tr>
      <w:tr w:rsidR="00DB3F6A" w:rsidRPr="00F63B95" w:rsidTr="000C01CD">
        <w:tc>
          <w:tcPr>
            <w:tcW w:w="663" w:type="dxa"/>
          </w:tcPr>
          <w:p w:rsidR="00DB3F6A" w:rsidRPr="00F63B95" w:rsidRDefault="00DB3F6A" w:rsidP="00DB3F6A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</w:tcPr>
          <w:p w:rsidR="00DB3F6A" w:rsidRPr="00F63B95" w:rsidRDefault="00DB3F6A" w:rsidP="000C01CD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педагогических работников в районных (городских) МО, семинарах и др. мероприятиях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дифференцированной 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развитию профессионального уровня педагогов образовательной организации</w:t>
            </w:r>
          </w:p>
        </w:tc>
        <w:tc>
          <w:tcPr>
            <w:tcW w:w="1985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Результаты участия,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в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63B95">
              <w:rPr>
                <w:rFonts w:ascii="Times New Roman" w:hAnsi="Times New Roman"/>
                <w:sz w:val="28"/>
                <w:szCs w:val="28"/>
              </w:rPr>
              <w:t>самообследованию</w:t>
            </w:r>
            <w:proofErr w:type="spellEnd"/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3F6A" w:rsidRPr="00F63B95" w:rsidTr="000C01CD">
        <w:tc>
          <w:tcPr>
            <w:tcW w:w="663" w:type="dxa"/>
          </w:tcPr>
          <w:p w:rsidR="00DB3F6A" w:rsidRPr="00F63B95" w:rsidRDefault="00DB3F6A" w:rsidP="00DB3F6A">
            <w:pPr>
              <w:pStyle w:val="a3"/>
              <w:numPr>
                <w:ilvl w:val="0"/>
                <w:numId w:val="3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DB3F6A" w:rsidRPr="00F63B95" w:rsidRDefault="00DB3F6A" w:rsidP="000C01CD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Организация  работы школьных методических объединений по внедрению профессионального стандарта на школьном уровне</w:t>
            </w:r>
          </w:p>
        </w:tc>
        <w:tc>
          <w:tcPr>
            <w:tcW w:w="1985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DB3F6A" w:rsidRPr="00F63B95" w:rsidRDefault="00DB3F6A" w:rsidP="000C01C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План работы школьных методических объединений</w:t>
            </w:r>
          </w:p>
        </w:tc>
      </w:tr>
    </w:tbl>
    <w:p w:rsidR="00DB3F6A" w:rsidRDefault="00DB3F6A" w:rsidP="00DB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C05" w:rsidRDefault="00A83C05"/>
    <w:p w:rsidR="00A83C05" w:rsidRDefault="00A83C05"/>
    <w:p w:rsidR="00A83C05" w:rsidRDefault="00A83C05"/>
    <w:p w:rsidR="00A83C05" w:rsidRDefault="00A83C05"/>
    <w:p w:rsidR="00A83C05" w:rsidRDefault="00A83C05"/>
    <w:p w:rsidR="00A83C05" w:rsidRDefault="00A83C05"/>
    <w:p w:rsidR="00A83C05" w:rsidRDefault="00A83C05"/>
    <w:p w:rsidR="00A83C05" w:rsidRDefault="00A83C05"/>
    <w:sectPr w:rsidR="00A83C05" w:rsidSect="00BF0496">
      <w:pgSz w:w="16838" w:h="11906" w:orient="landscape"/>
      <w:pgMar w:top="1276" w:right="820" w:bottom="1134" w:left="1701" w:header="709" w:footer="4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05" w:rsidRDefault="00A83C05" w:rsidP="00A83C05">
      <w:pPr>
        <w:spacing w:after="0" w:line="240" w:lineRule="auto"/>
      </w:pPr>
      <w:r>
        <w:separator/>
      </w:r>
    </w:p>
  </w:endnote>
  <w:endnote w:type="continuationSeparator" w:id="1">
    <w:p w:rsidR="00A83C05" w:rsidRDefault="00A83C05" w:rsidP="00A8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05" w:rsidRDefault="00A83C05" w:rsidP="00A83C05">
      <w:pPr>
        <w:spacing w:after="0" w:line="240" w:lineRule="auto"/>
      </w:pPr>
      <w:r>
        <w:separator/>
      </w:r>
    </w:p>
  </w:footnote>
  <w:footnote w:type="continuationSeparator" w:id="1">
    <w:p w:rsidR="00A83C05" w:rsidRDefault="00A83C05" w:rsidP="00A8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362"/>
    <w:multiLevelType w:val="hybridMultilevel"/>
    <w:tmpl w:val="B2668C38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737"/>
    <w:multiLevelType w:val="hybridMultilevel"/>
    <w:tmpl w:val="18224B6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3EDB"/>
    <w:multiLevelType w:val="hybridMultilevel"/>
    <w:tmpl w:val="91AC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D44F65"/>
    <w:multiLevelType w:val="hybridMultilevel"/>
    <w:tmpl w:val="55F2895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909AF"/>
    <w:multiLevelType w:val="hybridMultilevel"/>
    <w:tmpl w:val="50064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4011B"/>
    <w:multiLevelType w:val="multilevel"/>
    <w:tmpl w:val="140EB49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F6A"/>
    <w:rsid w:val="00054CB7"/>
    <w:rsid w:val="007C09FC"/>
    <w:rsid w:val="00A83C05"/>
    <w:rsid w:val="00D71740"/>
    <w:rsid w:val="00DB3F6A"/>
    <w:rsid w:val="00F6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3F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DB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B3F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B3F6A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8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C05"/>
  </w:style>
  <w:style w:type="paragraph" w:styleId="a9">
    <w:name w:val="footer"/>
    <w:basedOn w:val="a"/>
    <w:link w:val="aa"/>
    <w:uiPriority w:val="99"/>
    <w:semiHidden/>
    <w:unhideWhenUsed/>
    <w:rsid w:val="00A8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2016-04-18T06:54:00Z</cp:lastPrinted>
  <dcterms:created xsi:type="dcterms:W3CDTF">2016-04-14T07:48:00Z</dcterms:created>
  <dcterms:modified xsi:type="dcterms:W3CDTF">2016-04-18T06:59:00Z</dcterms:modified>
</cp:coreProperties>
</file>